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7A" w:rsidRDefault="00786EDE" w:rsidP="00027412">
      <w:pPr>
        <w:spacing w:line="24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5943600" cy="8470900"/>
            <wp:effectExtent l="0" t="0" r="0" b="6350"/>
            <wp:docPr id="2" name="Рисунок 2" descr="C:\Users\lena\Documents\Фотограф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ocuments\Фотография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DE" w:rsidRDefault="00786EDE" w:rsidP="00027412">
      <w:pPr>
        <w:spacing w:line="240" w:lineRule="auto"/>
        <w:rPr>
          <w:i/>
          <w:noProof/>
          <w:sz w:val="24"/>
          <w:szCs w:val="24"/>
          <w:lang w:eastAsia="ru-RU"/>
        </w:rPr>
      </w:pPr>
    </w:p>
    <w:p w:rsidR="00027412" w:rsidRPr="000478D9" w:rsidRDefault="00027412" w:rsidP="00027412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0478D9">
        <w:rPr>
          <w:i/>
          <w:sz w:val="24"/>
          <w:szCs w:val="24"/>
        </w:rPr>
        <w:lastRenderedPageBreak/>
        <w:t>Цель:</w:t>
      </w:r>
      <w:r w:rsidRPr="000478D9">
        <w:rPr>
          <w:sz w:val="24"/>
          <w:szCs w:val="24"/>
        </w:rPr>
        <w:t xml:space="preserve"> Создание социальной ситуации развития молодого педагога в процессе адаптации и закрепления его в системе образования.</w:t>
      </w:r>
    </w:p>
    <w:p w:rsidR="00027412" w:rsidRPr="000478D9" w:rsidRDefault="00027412" w:rsidP="00027412">
      <w:pPr>
        <w:spacing w:line="240" w:lineRule="auto"/>
        <w:rPr>
          <w:sz w:val="24"/>
          <w:szCs w:val="24"/>
        </w:rPr>
      </w:pPr>
      <w:r w:rsidRPr="000478D9">
        <w:rPr>
          <w:i/>
          <w:sz w:val="24"/>
          <w:szCs w:val="24"/>
        </w:rPr>
        <w:t>Задачи:</w:t>
      </w:r>
    </w:p>
    <w:p w:rsidR="00027412" w:rsidRPr="000478D9" w:rsidRDefault="00027412" w:rsidP="00027412">
      <w:pPr>
        <w:spacing w:line="240" w:lineRule="auto"/>
        <w:rPr>
          <w:sz w:val="24"/>
          <w:szCs w:val="24"/>
        </w:rPr>
      </w:pPr>
      <w:r w:rsidRPr="000478D9">
        <w:rPr>
          <w:i/>
          <w:sz w:val="24"/>
          <w:szCs w:val="24"/>
        </w:rPr>
        <w:t>- создать условия для</w:t>
      </w:r>
      <w:r w:rsidRPr="000478D9">
        <w:rPr>
          <w:sz w:val="24"/>
          <w:szCs w:val="24"/>
        </w:rPr>
        <w:t xml:space="preserve"> адаптации молодого воспитателя в коллективе;</w:t>
      </w:r>
    </w:p>
    <w:p w:rsidR="00027412" w:rsidRPr="000478D9" w:rsidRDefault="00027412" w:rsidP="00027412">
      <w:pPr>
        <w:spacing w:line="240" w:lineRule="auto"/>
        <w:rPr>
          <w:sz w:val="24"/>
          <w:szCs w:val="24"/>
        </w:rPr>
      </w:pPr>
      <w:r w:rsidRPr="000478D9">
        <w:rPr>
          <w:i/>
          <w:sz w:val="24"/>
          <w:szCs w:val="24"/>
        </w:rPr>
        <w:t>- создать условия для</w:t>
      </w:r>
      <w:r w:rsidRPr="000478D9">
        <w:rPr>
          <w:sz w:val="24"/>
          <w:szCs w:val="24"/>
        </w:rPr>
        <w:t xml:space="preserve"> определения уровня профессиональной подготовки, </w:t>
      </w:r>
      <w:proofErr w:type="gramStart"/>
      <w:r w:rsidRPr="000478D9">
        <w:rPr>
          <w:sz w:val="24"/>
          <w:szCs w:val="24"/>
        </w:rPr>
        <w:t>для</w:t>
      </w:r>
      <w:proofErr w:type="gramEnd"/>
    </w:p>
    <w:p w:rsidR="00027412" w:rsidRPr="000478D9" w:rsidRDefault="00027412" w:rsidP="00027412">
      <w:pPr>
        <w:spacing w:line="240" w:lineRule="auto"/>
        <w:rPr>
          <w:sz w:val="24"/>
          <w:szCs w:val="24"/>
        </w:rPr>
      </w:pPr>
      <w:r w:rsidRPr="000478D9">
        <w:rPr>
          <w:sz w:val="24"/>
          <w:szCs w:val="24"/>
        </w:rPr>
        <w:t>выявления затруднений в педагогической практике и оказания методической</w:t>
      </w:r>
    </w:p>
    <w:p w:rsidR="00027412" w:rsidRPr="000478D9" w:rsidRDefault="00027412" w:rsidP="00027412">
      <w:pPr>
        <w:spacing w:line="240" w:lineRule="auto"/>
        <w:rPr>
          <w:sz w:val="24"/>
          <w:szCs w:val="24"/>
        </w:rPr>
      </w:pPr>
      <w:r w:rsidRPr="000478D9">
        <w:rPr>
          <w:sz w:val="24"/>
          <w:szCs w:val="24"/>
        </w:rPr>
        <w:t>помощи;</w:t>
      </w:r>
    </w:p>
    <w:p w:rsidR="00027412" w:rsidRPr="000478D9" w:rsidRDefault="00027412" w:rsidP="00027412">
      <w:pPr>
        <w:spacing w:line="240" w:lineRule="auto"/>
        <w:rPr>
          <w:sz w:val="24"/>
          <w:szCs w:val="24"/>
        </w:rPr>
      </w:pPr>
      <w:r w:rsidRPr="000478D9">
        <w:rPr>
          <w:sz w:val="24"/>
          <w:szCs w:val="24"/>
        </w:rPr>
        <w:t>- обеспечить развитие профессиональных навыков молодого педагога, в том числе</w:t>
      </w:r>
    </w:p>
    <w:p w:rsidR="00027412" w:rsidRPr="000478D9" w:rsidRDefault="00027412" w:rsidP="00027412">
      <w:pPr>
        <w:spacing w:line="240" w:lineRule="auto"/>
        <w:rPr>
          <w:sz w:val="24"/>
          <w:szCs w:val="24"/>
        </w:rPr>
      </w:pPr>
      <w:r w:rsidRPr="000478D9">
        <w:rPr>
          <w:sz w:val="24"/>
          <w:szCs w:val="24"/>
        </w:rPr>
        <w:t>навыков применения различных средств, форм обучения и воспитания, психологии</w:t>
      </w:r>
    </w:p>
    <w:p w:rsidR="00027412" w:rsidRPr="000478D9" w:rsidRDefault="00027412" w:rsidP="00027412">
      <w:pPr>
        <w:spacing w:line="240" w:lineRule="auto"/>
        <w:rPr>
          <w:sz w:val="24"/>
          <w:szCs w:val="24"/>
        </w:rPr>
      </w:pPr>
      <w:r w:rsidRPr="000478D9">
        <w:rPr>
          <w:sz w:val="24"/>
          <w:szCs w:val="24"/>
        </w:rPr>
        <w:t>общения с воспитанниками и их родителями;</w:t>
      </w:r>
    </w:p>
    <w:p w:rsidR="00027412" w:rsidRPr="000478D9" w:rsidRDefault="00027412" w:rsidP="00027412">
      <w:pPr>
        <w:spacing w:line="240" w:lineRule="auto"/>
        <w:rPr>
          <w:sz w:val="24"/>
          <w:szCs w:val="24"/>
        </w:rPr>
      </w:pPr>
      <w:r w:rsidRPr="000478D9">
        <w:rPr>
          <w:sz w:val="24"/>
          <w:szCs w:val="24"/>
        </w:rPr>
        <w:t>- способствовать развитию потребности у молодого педагога к самообразованию и</w:t>
      </w:r>
    </w:p>
    <w:p w:rsidR="00027412" w:rsidRPr="000478D9" w:rsidRDefault="00027412" w:rsidP="00027412">
      <w:pPr>
        <w:spacing w:line="240" w:lineRule="auto"/>
        <w:rPr>
          <w:sz w:val="24"/>
          <w:szCs w:val="24"/>
        </w:rPr>
      </w:pPr>
      <w:r w:rsidRPr="000478D9">
        <w:rPr>
          <w:sz w:val="24"/>
          <w:szCs w:val="24"/>
        </w:rPr>
        <w:t>профессиональному самосовершенствованию.</w:t>
      </w:r>
    </w:p>
    <w:p w:rsidR="00027412" w:rsidRPr="000478D9" w:rsidRDefault="00027412" w:rsidP="00027412">
      <w:pPr>
        <w:spacing w:line="240" w:lineRule="auto"/>
        <w:rPr>
          <w:i/>
          <w:sz w:val="24"/>
          <w:szCs w:val="24"/>
        </w:rPr>
      </w:pPr>
      <w:r w:rsidRPr="000478D9">
        <w:rPr>
          <w:i/>
          <w:sz w:val="24"/>
          <w:szCs w:val="24"/>
        </w:rPr>
        <w:t>Ожидаемые результаты:</w:t>
      </w:r>
    </w:p>
    <w:p w:rsidR="00027412" w:rsidRPr="000478D9" w:rsidRDefault="00027412" w:rsidP="00027412">
      <w:pPr>
        <w:spacing w:line="240" w:lineRule="auto"/>
        <w:rPr>
          <w:sz w:val="24"/>
          <w:szCs w:val="24"/>
        </w:rPr>
      </w:pPr>
      <w:r w:rsidRPr="000478D9">
        <w:rPr>
          <w:sz w:val="24"/>
          <w:szCs w:val="24"/>
        </w:rPr>
        <w:t xml:space="preserve">- </w:t>
      </w:r>
      <w:proofErr w:type="gramStart"/>
      <w:r w:rsidRPr="000478D9">
        <w:rPr>
          <w:sz w:val="24"/>
          <w:szCs w:val="24"/>
        </w:rPr>
        <w:t>Успешная</w:t>
      </w:r>
      <w:proofErr w:type="gramEnd"/>
      <w:r w:rsidRPr="000478D9">
        <w:rPr>
          <w:sz w:val="24"/>
          <w:szCs w:val="24"/>
        </w:rPr>
        <w:t xml:space="preserve"> адаптации начинающего педагога в учреждении;</w:t>
      </w:r>
    </w:p>
    <w:p w:rsidR="00027412" w:rsidRPr="000478D9" w:rsidRDefault="00027412" w:rsidP="00027412">
      <w:pPr>
        <w:spacing w:line="240" w:lineRule="auto"/>
        <w:rPr>
          <w:sz w:val="24"/>
          <w:szCs w:val="24"/>
        </w:rPr>
      </w:pPr>
      <w:r w:rsidRPr="000478D9">
        <w:rPr>
          <w:sz w:val="24"/>
          <w:szCs w:val="24"/>
        </w:rPr>
        <w:t xml:space="preserve">- Активизации практических, индивидуальных, самостоятельных навыков </w:t>
      </w:r>
      <w:proofErr w:type="gramStart"/>
      <w:r w:rsidRPr="000478D9">
        <w:rPr>
          <w:sz w:val="24"/>
          <w:szCs w:val="24"/>
        </w:rPr>
        <w:t>молодого</w:t>
      </w:r>
      <w:proofErr w:type="gramEnd"/>
    </w:p>
    <w:p w:rsidR="00027412" w:rsidRPr="000478D9" w:rsidRDefault="00027412" w:rsidP="00027412">
      <w:pPr>
        <w:spacing w:line="240" w:lineRule="auto"/>
        <w:rPr>
          <w:sz w:val="24"/>
          <w:szCs w:val="24"/>
        </w:rPr>
      </w:pPr>
      <w:r w:rsidRPr="000478D9">
        <w:rPr>
          <w:sz w:val="24"/>
          <w:szCs w:val="24"/>
        </w:rPr>
        <w:t>педагога;</w:t>
      </w:r>
    </w:p>
    <w:p w:rsidR="00027412" w:rsidRPr="000478D9" w:rsidRDefault="00027412" w:rsidP="00027412">
      <w:pPr>
        <w:spacing w:line="240" w:lineRule="auto"/>
        <w:rPr>
          <w:sz w:val="24"/>
          <w:szCs w:val="24"/>
        </w:rPr>
      </w:pPr>
      <w:r w:rsidRPr="000478D9">
        <w:rPr>
          <w:sz w:val="24"/>
          <w:szCs w:val="24"/>
        </w:rPr>
        <w:t>- Повышение профессиональной компетентности молодого педагога в вопросах</w:t>
      </w:r>
    </w:p>
    <w:p w:rsidR="00027412" w:rsidRPr="000478D9" w:rsidRDefault="00027412" w:rsidP="00027412">
      <w:pPr>
        <w:spacing w:line="240" w:lineRule="auto"/>
        <w:rPr>
          <w:sz w:val="24"/>
          <w:szCs w:val="24"/>
        </w:rPr>
      </w:pPr>
      <w:r w:rsidRPr="000478D9">
        <w:rPr>
          <w:sz w:val="24"/>
          <w:szCs w:val="24"/>
        </w:rPr>
        <w:t>педагогики и психологии;</w:t>
      </w:r>
    </w:p>
    <w:p w:rsidR="00027412" w:rsidRPr="000478D9" w:rsidRDefault="00027412" w:rsidP="00027412">
      <w:pPr>
        <w:spacing w:line="240" w:lineRule="auto"/>
        <w:rPr>
          <w:sz w:val="24"/>
          <w:szCs w:val="24"/>
        </w:rPr>
      </w:pPr>
      <w:r w:rsidRPr="000478D9">
        <w:rPr>
          <w:sz w:val="24"/>
          <w:szCs w:val="24"/>
        </w:rPr>
        <w:t>- Обеспечение непрерывного совершенствования качества преподавания;</w:t>
      </w:r>
    </w:p>
    <w:p w:rsidR="00027412" w:rsidRPr="00E6086C" w:rsidRDefault="00027412" w:rsidP="00027412"/>
    <w:tbl>
      <w:tblPr>
        <w:tblStyle w:val="a3"/>
        <w:tblpPr w:leftFromText="180" w:rightFromText="180" w:vertAnchor="text" w:horzAnchor="margin" w:tblpXSpec="center" w:tblpY="-6691"/>
        <w:tblW w:w="10598" w:type="dxa"/>
        <w:tblLayout w:type="fixed"/>
        <w:tblLook w:val="04A0" w:firstRow="1" w:lastRow="0" w:firstColumn="1" w:lastColumn="0" w:noHBand="0" w:noVBand="1"/>
      </w:tblPr>
      <w:tblGrid>
        <w:gridCol w:w="1970"/>
        <w:gridCol w:w="78"/>
        <w:gridCol w:w="14"/>
        <w:gridCol w:w="15"/>
        <w:gridCol w:w="1987"/>
        <w:gridCol w:w="17"/>
        <w:gridCol w:w="19"/>
        <w:gridCol w:w="61"/>
        <w:gridCol w:w="27"/>
        <w:gridCol w:w="2615"/>
        <w:gridCol w:w="64"/>
        <w:gridCol w:w="12"/>
        <w:gridCol w:w="41"/>
        <w:gridCol w:w="1962"/>
        <w:gridCol w:w="10"/>
        <w:gridCol w:w="15"/>
        <w:gridCol w:w="8"/>
        <w:gridCol w:w="1683"/>
      </w:tblGrid>
      <w:tr w:rsidR="00027412" w:rsidTr="00847A28">
        <w:trPr>
          <w:trHeight w:val="1779"/>
        </w:trPr>
        <w:tc>
          <w:tcPr>
            <w:tcW w:w="2077" w:type="dxa"/>
            <w:gridSpan w:val="4"/>
            <w:tcBorders>
              <w:bottom w:val="single" w:sz="4" w:space="0" w:color="auto"/>
            </w:tcBorders>
          </w:tcPr>
          <w:p w:rsidR="00027412" w:rsidRPr="00E6086C" w:rsidRDefault="00027412" w:rsidP="00847A28"/>
          <w:p w:rsidR="00027412" w:rsidRDefault="00027412" w:rsidP="00847A28">
            <w:r>
              <w:t>Планирование и</w:t>
            </w:r>
          </w:p>
          <w:p w:rsidR="00027412" w:rsidRDefault="00027412" w:rsidP="00847A28">
            <w:r>
              <w:t>организация работы</w:t>
            </w:r>
          </w:p>
        </w:tc>
        <w:tc>
          <w:tcPr>
            <w:tcW w:w="2084" w:type="dxa"/>
            <w:gridSpan w:val="4"/>
            <w:tcBorders>
              <w:bottom w:val="single" w:sz="4" w:space="0" w:color="auto"/>
            </w:tcBorders>
          </w:tcPr>
          <w:p w:rsidR="00027412" w:rsidRDefault="00027412" w:rsidP="00847A28">
            <w:r>
              <w:t xml:space="preserve">Работа </w:t>
            </w:r>
            <w:proofErr w:type="gramStart"/>
            <w:r>
              <w:t>с</w:t>
            </w:r>
            <w:proofErr w:type="gramEnd"/>
          </w:p>
          <w:p w:rsidR="00027412" w:rsidRDefault="00027412" w:rsidP="00847A28">
            <w:r>
              <w:t>документацией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027412" w:rsidRDefault="00027412" w:rsidP="00847A28"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  <w:p w:rsidR="00027412" w:rsidRDefault="00027412" w:rsidP="00847A28">
            <w:r>
              <w:t xml:space="preserve">деятельностью </w:t>
            </w:r>
            <w:proofErr w:type="gramStart"/>
            <w:r>
              <w:t>молодого</w:t>
            </w:r>
            <w:proofErr w:type="gramEnd"/>
          </w:p>
          <w:p w:rsidR="00027412" w:rsidRDefault="00027412" w:rsidP="00847A28">
            <w:r>
              <w:t>специалиста</w:t>
            </w:r>
          </w:p>
        </w:tc>
        <w:tc>
          <w:tcPr>
            <w:tcW w:w="2104" w:type="dxa"/>
            <w:gridSpan w:val="6"/>
            <w:tcBorders>
              <w:bottom w:val="single" w:sz="4" w:space="0" w:color="auto"/>
            </w:tcBorders>
          </w:tcPr>
          <w:p w:rsidR="00027412" w:rsidRDefault="00027412" w:rsidP="00847A28">
            <w:r>
              <w:t>Формы и методы</w:t>
            </w:r>
          </w:p>
          <w:p w:rsidR="00027412" w:rsidRDefault="00027412" w:rsidP="00847A28">
            <w:r>
              <w:t xml:space="preserve">работы </w:t>
            </w:r>
            <w:proofErr w:type="gramStart"/>
            <w:r>
              <w:t>с</w:t>
            </w:r>
            <w:proofErr w:type="gramEnd"/>
            <w:r>
              <w:t xml:space="preserve"> молодым</w:t>
            </w:r>
          </w:p>
          <w:p w:rsidR="00027412" w:rsidRDefault="00027412" w:rsidP="00847A28">
            <w:r>
              <w:t>специалистом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</w:tcPr>
          <w:p w:rsidR="00027412" w:rsidRDefault="00027412" w:rsidP="00847A28">
            <w:r>
              <w:t>Форма</w:t>
            </w:r>
          </w:p>
          <w:p w:rsidR="00027412" w:rsidRDefault="00027412" w:rsidP="00847A28">
            <w:r>
              <w:t>отчетности</w:t>
            </w:r>
          </w:p>
          <w:p w:rsidR="00027412" w:rsidRDefault="00027412" w:rsidP="00847A28">
            <w:r>
              <w:t>молодого</w:t>
            </w:r>
          </w:p>
          <w:p w:rsidR="00027412" w:rsidRDefault="00027412" w:rsidP="00847A28">
            <w:pPr>
              <w:ind w:right="348"/>
            </w:pPr>
            <w:r>
              <w:t>специалиста</w:t>
            </w:r>
          </w:p>
        </w:tc>
      </w:tr>
      <w:tr w:rsidR="00027412" w:rsidTr="00847A28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0598" w:type="dxa"/>
            <w:gridSpan w:val="18"/>
          </w:tcPr>
          <w:p w:rsidR="00027412" w:rsidRPr="000478D9" w:rsidRDefault="00027412" w:rsidP="00847A28">
            <w:pPr>
              <w:jc w:val="center"/>
              <w:rPr>
                <w:lang w:val="en-US"/>
              </w:rPr>
            </w:pPr>
            <w:r>
              <w:t>февраль</w:t>
            </w:r>
          </w:p>
        </w:tc>
      </w:tr>
      <w:tr w:rsidR="00027412" w:rsidTr="00847A28">
        <w:tblPrEx>
          <w:tblLook w:val="0000" w:firstRow="0" w:lastRow="0" w:firstColumn="0" w:lastColumn="0" w:noHBand="0" w:noVBand="0"/>
        </w:tblPrEx>
        <w:trPr>
          <w:trHeight w:val="2323"/>
        </w:trPr>
        <w:tc>
          <w:tcPr>
            <w:tcW w:w="2077" w:type="dxa"/>
            <w:gridSpan w:val="4"/>
          </w:tcPr>
          <w:p w:rsidR="00027412" w:rsidRDefault="00027412" w:rsidP="00847A28">
            <w:r>
              <w:t>Профессиональный рост педагога.</w:t>
            </w:r>
          </w:p>
        </w:tc>
        <w:tc>
          <w:tcPr>
            <w:tcW w:w="2111" w:type="dxa"/>
            <w:gridSpan w:val="5"/>
          </w:tcPr>
          <w:p w:rsidR="00027412" w:rsidRDefault="00027412" w:rsidP="00847A28">
            <w:r>
              <w:t>Изучение</w:t>
            </w:r>
          </w:p>
          <w:p w:rsidR="00027412" w:rsidRDefault="00027412" w:rsidP="00847A28">
            <w:r>
              <w:t>правовых</w:t>
            </w:r>
          </w:p>
          <w:p w:rsidR="00027412" w:rsidRDefault="00027412" w:rsidP="00847A28">
            <w:r>
              <w:t>документов:</w:t>
            </w:r>
          </w:p>
          <w:p w:rsidR="00027412" w:rsidRDefault="00027412" w:rsidP="00847A28">
            <w:r>
              <w:t xml:space="preserve">Закон РФ </w:t>
            </w:r>
            <w:proofErr w:type="gramStart"/>
            <w:r>
              <w:t>об</w:t>
            </w:r>
            <w:proofErr w:type="gramEnd"/>
          </w:p>
          <w:p w:rsidR="00027412" w:rsidRDefault="00027412" w:rsidP="00847A28">
            <w:proofErr w:type="gramStart"/>
            <w:r>
              <w:t>образовании</w:t>
            </w:r>
            <w:proofErr w:type="gramEnd"/>
            <w:r>
              <w:t>;</w:t>
            </w:r>
          </w:p>
          <w:p w:rsidR="00027412" w:rsidRDefault="00027412" w:rsidP="00847A28">
            <w:r>
              <w:t>ФГОС ДО.</w:t>
            </w:r>
          </w:p>
          <w:p w:rsidR="00027412" w:rsidRDefault="00027412" w:rsidP="00847A28">
            <w:r>
              <w:t>Должностная</w:t>
            </w:r>
          </w:p>
          <w:p w:rsidR="00027412" w:rsidRDefault="00027412" w:rsidP="00847A28">
            <w:r>
              <w:t>инструкция</w:t>
            </w:r>
          </w:p>
          <w:p w:rsidR="00027412" w:rsidRDefault="00027412" w:rsidP="00847A28">
            <w:r>
              <w:t>воспитателя.</w:t>
            </w:r>
          </w:p>
        </w:tc>
        <w:tc>
          <w:tcPr>
            <w:tcW w:w="2679" w:type="dxa"/>
            <w:gridSpan w:val="2"/>
          </w:tcPr>
          <w:p w:rsidR="00027412" w:rsidRDefault="00027412" w:rsidP="00847A28">
            <w:r>
              <w:t>Педагогическое</w:t>
            </w:r>
          </w:p>
          <w:p w:rsidR="00027412" w:rsidRDefault="00027412" w:rsidP="00847A28">
            <w:r>
              <w:t>самообразование: выбор</w:t>
            </w:r>
          </w:p>
          <w:p w:rsidR="00027412" w:rsidRDefault="00027412" w:rsidP="00847A28">
            <w:r>
              <w:t>темы, постановка целей и</w:t>
            </w:r>
          </w:p>
          <w:p w:rsidR="00027412" w:rsidRDefault="00027412" w:rsidP="00847A28">
            <w:r>
              <w:t>задач, подбор литературы</w:t>
            </w:r>
          </w:p>
          <w:p w:rsidR="00027412" w:rsidRDefault="00027412" w:rsidP="00847A28">
            <w:r>
              <w:t>по теме самообразования.</w:t>
            </w:r>
          </w:p>
          <w:p w:rsidR="00027412" w:rsidRDefault="00027412" w:rsidP="00847A28">
            <w:r>
              <w:t>Курсы повышения</w:t>
            </w:r>
          </w:p>
          <w:p w:rsidR="00027412" w:rsidRDefault="00027412" w:rsidP="00847A28">
            <w:r>
              <w:t xml:space="preserve">квалификации, </w:t>
            </w:r>
            <w:proofErr w:type="spellStart"/>
            <w:r>
              <w:t>вебинары</w:t>
            </w:r>
            <w:proofErr w:type="spellEnd"/>
            <w:r>
              <w:t>,</w:t>
            </w:r>
          </w:p>
          <w:p w:rsidR="00027412" w:rsidRDefault="00027412" w:rsidP="00847A28">
            <w:r>
              <w:t>конференции, семинары,</w:t>
            </w:r>
          </w:p>
          <w:p w:rsidR="00027412" w:rsidRDefault="00027412" w:rsidP="00847A28">
            <w:r>
              <w:t>дистанционные конкурсы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40" w:type="dxa"/>
            <w:gridSpan w:val="5"/>
          </w:tcPr>
          <w:p w:rsidR="00027412" w:rsidRDefault="00027412" w:rsidP="00847A28">
            <w:r>
              <w:t xml:space="preserve">Консультация </w:t>
            </w:r>
            <w:proofErr w:type="gramStart"/>
            <w:r>
              <w:t>по</w:t>
            </w:r>
            <w:proofErr w:type="gramEnd"/>
          </w:p>
          <w:p w:rsidR="00027412" w:rsidRDefault="00027412" w:rsidP="00847A28">
            <w:r>
              <w:t>самообразованию.</w:t>
            </w:r>
          </w:p>
          <w:p w:rsidR="00027412" w:rsidRDefault="00027412" w:rsidP="00847A28">
            <w:r>
              <w:t>Беседа</w:t>
            </w:r>
          </w:p>
          <w:p w:rsidR="00027412" w:rsidRDefault="00027412" w:rsidP="00847A28">
            <w:r>
              <w:t>«Конфликтные</w:t>
            </w:r>
          </w:p>
          <w:p w:rsidR="00027412" w:rsidRDefault="00027412" w:rsidP="00847A28">
            <w:r>
              <w:t>ситуации между детьми</w:t>
            </w:r>
          </w:p>
          <w:p w:rsidR="00027412" w:rsidRDefault="00027412" w:rsidP="00847A28">
            <w:r>
              <w:t>и способы их</w:t>
            </w:r>
          </w:p>
          <w:p w:rsidR="00027412" w:rsidRDefault="00027412" w:rsidP="00847A28">
            <w:r>
              <w:t>устранения».</w:t>
            </w:r>
          </w:p>
          <w:p w:rsidR="00027412" w:rsidRDefault="00027412" w:rsidP="00847A28">
            <w:r>
              <w:t>Обсуждение</w:t>
            </w:r>
          </w:p>
          <w:p w:rsidR="00027412" w:rsidRDefault="00027412" w:rsidP="00847A28">
            <w:r>
              <w:t>конкретных примеров.</w:t>
            </w:r>
          </w:p>
          <w:p w:rsidR="00027412" w:rsidRDefault="00027412" w:rsidP="00847A28">
            <w:r>
              <w:t>Поиск компромиссов и</w:t>
            </w:r>
          </w:p>
          <w:p w:rsidR="00027412" w:rsidRDefault="00027412" w:rsidP="00847A28">
            <w:r>
              <w:t xml:space="preserve">путей выхода </w:t>
            </w:r>
            <w:proofErr w:type="gramStart"/>
            <w:r>
              <w:t>из</w:t>
            </w:r>
            <w:proofErr w:type="gramEnd"/>
          </w:p>
          <w:p w:rsidR="00027412" w:rsidRDefault="00027412" w:rsidP="00847A28">
            <w:r>
              <w:t>различных ситуаций</w:t>
            </w:r>
          </w:p>
          <w:p w:rsidR="00027412" w:rsidRDefault="00027412" w:rsidP="00847A28">
            <w:r>
              <w:t>между детьми</w:t>
            </w:r>
          </w:p>
        </w:tc>
        <w:tc>
          <w:tcPr>
            <w:tcW w:w="1691" w:type="dxa"/>
            <w:gridSpan w:val="2"/>
          </w:tcPr>
          <w:p w:rsidR="00027412" w:rsidRDefault="00027412" w:rsidP="00847A28">
            <w:r>
              <w:t>Составление плана</w:t>
            </w:r>
          </w:p>
          <w:p w:rsidR="00027412" w:rsidRDefault="00027412" w:rsidP="00847A28">
            <w:r>
              <w:t xml:space="preserve">по </w:t>
            </w:r>
          </w:p>
          <w:p w:rsidR="00027412" w:rsidRDefault="00027412" w:rsidP="00847A28">
            <w:r>
              <w:t>самообразованию.</w:t>
            </w:r>
          </w:p>
          <w:p w:rsidR="00027412" w:rsidRDefault="00027412" w:rsidP="00847A28">
            <w:r>
              <w:t>Запись на курсы</w:t>
            </w:r>
          </w:p>
          <w:p w:rsidR="00027412" w:rsidRDefault="00027412" w:rsidP="00847A28">
            <w:r>
              <w:t>повышения</w:t>
            </w:r>
          </w:p>
          <w:p w:rsidR="00027412" w:rsidRDefault="00027412" w:rsidP="00847A28">
            <w:r>
              <w:t>квалификации</w:t>
            </w:r>
          </w:p>
        </w:tc>
      </w:tr>
      <w:tr w:rsidR="00027412" w:rsidTr="00847A28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598" w:type="dxa"/>
            <w:gridSpan w:val="18"/>
          </w:tcPr>
          <w:p w:rsidR="00027412" w:rsidRDefault="00027412" w:rsidP="00847A28">
            <w:pPr>
              <w:tabs>
                <w:tab w:val="left" w:pos="4456"/>
              </w:tabs>
            </w:pPr>
            <w:r>
              <w:tab/>
              <w:t>март</w:t>
            </w:r>
          </w:p>
        </w:tc>
      </w:tr>
      <w:tr w:rsidR="00027412" w:rsidTr="00847A28">
        <w:tblPrEx>
          <w:tblLook w:val="0000" w:firstRow="0" w:lastRow="0" w:firstColumn="0" w:lastColumn="0" w:noHBand="0" w:noVBand="0"/>
        </w:tblPrEx>
        <w:trPr>
          <w:trHeight w:val="5692"/>
        </w:trPr>
        <w:tc>
          <w:tcPr>
            <w:tcW w:w="2077" w:type="dxa"/>
            <w:gridSpan w:val="4"/>
          </w:tcPr>
          <w:p w:rsidR="00027412" w:rsidRDefault="00027412" w:rsidP="00847A28">
            <w:r>
              <w:t>Виды и организация</w:t>
            </w:r>
          </w:p>
          <w:p w:rsidR="00027412" w:rsidRDefault="00027412" w:rsidP="00847A28">
            <w:r>
              <w:t xml:space="preserve">режимных моментов </w:t>
            </w:r>
            <w:proofErr w:type="gramStart"/>
            <w:r>
              <w:t>в</w:t>
            </w:r>
            <w:proofErr w:type="gramEnd"/>
          </w:p>
          <w:p w:rsidR="00027412" w:rsidRDefault="00027412" w:rsidP="00847A28">
            <w:r>
              <w:t>ДОО.</w:t>
            </w:r>
          </w:p>
        </w:tc>
        <w:tc>
          <w:tcPr>
            <w:tcW w:w="2004" w:type="dxa"/>
            <w:gridSpan w:val="2"/>
          </w:tcPr>
          <w:p w:rsidR="00027412" w:rsidRDefault="00027412" w:rsidP="00847A28">
            <w:r>
              <w:t>Изучение</w:t>
            </w:r>
          </w:p>
          <w:p w:rsidR="00027412" w:rsidRDefault="00027412" w:rsidP="00847A28">
            <w:r>
              <w:t xml:space="preserve">документация </w:t>
            </w:r>
            <w:proofErr w:type="gramStart"/>
            <w:r>
              <w:t>по</w:t>
            </w:r>
            <w:proofErr w:type="gramEnd"/>
          </w:p>
          <w:p w:rsidR="00027412" w:rsidRDefault="00027412" w:rsidP="00847A28">
            <w:r>
              <w:t>организации</w:t>
            </w:r>
          </w:p>
          <w:p w:rsidR="00027412" w:rsidRDefault="00027412" w:rsidP="00847A28">
            <w:r>
              <w:t>образовательной</w:t>
            </w:r>
          </w:p>
          <w:p w:rsidR="00027412" w:rsidRDefault="00027412" w:rsidP="00847A28">
            <w:r>
              <w:t>деятельности.</w:t>
            </w:r>
          </w:p>
          <w:p w:rsidR="00027412" w:rsidRDefault="00027412" w:rsidP="00847A28">
            <w:proofErr w:type="gramStart"/>
            <w:r>
              <w:t>(табель</w:t>
            </w:r>
            <w:proofErr w:type="gramEnd"/>
          </w:p>
          <w:p w:rsidR="00027412" w:rsidRDefault="00027412" w:rsidP="00847A28">
            <w:r>
              <w:t>посещаемости,</w:t>
            </w:r>
          </w:p>
          <w:p w:rsidR="00027412" w:rsidRDefault="00027412" w:rsidP="00847A28">
            <w:r>
              <w:t>утренний</w:t>
            </w:r>
          </w:p>
          <w:p w:rsidR="00027412" w:rsidRDefault="00027412" w:rsidP="00847A28">
            <w:r>
              <w:t>фильтр).</w:t>
            </w:r>
          </w:p>
        </w:tc>
        <w:tc>
          <w:tcPr>
            <w:tcW w:w="2786" w:type="dxa"/>
            <w:gridSpan w:val="5"/>
          </w:tcPr>
          <w:p w:rsidR="00027412" w:rsidRDefault="00027412" w:rsidP="00847A28">
            <w:r>
              <w:t>Посещение наставником</w:t>
            </w:r>
          </w:p>
          <w:p w:rsidR="00027412" w:rsidRDefault="00027412" w:rsidP="00847A28">
            <w:r>
              <w:t xml:space="preserve">режимных моментов </w:t>
            </w:r>
            <w:proofErr w:type="gramStart"/>
            <w:r>
              <w:t>в</w:t>
            </w:r>
            <w:proofErr w:type="gramEnd"/>
          </w:p>
          <w:p w:rsidR="00027412" w:rsidRDefault="00027412" w:rsidP="00847A28">
            <w:r>
              <w:t>утренний отрезок времени.</w:t>
            </w:r>
          </w:p>
          <w:p w:rsidR="00027412" w:rsidRDefault="00027412" w:rsidP="00847A28">
            <w:r>
              <w:t xml:space="preserve">Организация </w:t>
            </w:r>
            <w:proofErr w:type="gramStart"/>
            <w:r>
              <w:t>утреннего</w:t>
            </w:r>
            <w:proofErr w:type="gramEnd"/>
          </w:p>
          <w:p w:rsidR="00027412" w:rsidRDefault="00027412" w:rsidP="00847A28">
            <w:proofErr w:type="gramStart"/>
            <w:r>
              <w:t>приёма детей (общение с</w:t>
            </w:r>
            <w:proofErr w:type="gramEnd"/>
          </w:p>
          <w:p w:rsidR="00027412" w:rsidRDefault="00027412" w:rsidP="00847A28">
            <w:r>
              <w:t>детьми и</w:t>
            </w:r>
          </w:p>
          <w:p w:rsidR="00027412" w:rsidRDefault="00027412" w:rsidP="00847A28">
            <w:r>
              <w:t>родителями, индивидуальная работа и игровая</w:t>
            </w:r>
          </w:p>
          <w:p w:rsidR="00027412" w:rsidRDefault="00027412" w:rsidP="00847A28">
            <w:r>
              <w:t xml:space="preserve">деятельность) Ответы </w:t>
            </w:r>
            <w:proofErr w:type="gramStart"/>
            <w:r>
              <w:t>на</w:t>
            </w:r>
            <w:proofErr w:type="gramEnd"/>
          </w:p>
          <w:p w:rsidR="00027412" w:rsidRDefault="00027412" w:rsidP="00847A28">
            <w:r>
              <w:t>вопросы молодого педагога</w:t>
            </w:r>
          </w:p>
        </w:tc>
        <w:tc>
          <w:tcPr>
            <w:tcW w:w="2015" w:type="dxa"/>
            <w:gridSpan w:val="3"/>
          </w:tcPr>
          <w:p w:rsidR="00027412" w:rsidRDefault="00027412" w:rsidP="00847A28">
            <w:r>
              <w:t>Мастер - класс «Виды и</w:t>
            </w:r>
          </w:p>
          <w:p w:rsidR="00027412" w:rsidRDefault="00027412" w:rsidP="00847A28">
            <w:r>
              <w:t xml:space="preserve">организация </w:t>
            </w:r>
            <w:proofErr w:type="gramStart"/>
            <w:r>
              <w:t>режимных</w:t>
            </w:r>
            <w:proofErr w:type="gramEnd"/>
          </w:p>
          <w:p w:rsidR="00027412" w:rsidRDefault="00027412" w:rsidP="00847A28">
            <w:r>
              <w:t>моментов в ДОО».</w:t>
            </w:r>
          </w:p>
          <w:p w:rsidR="00027412" w:rsidRDefault="00027412" w:rsidP="00847A28">
            <w:r>
              <w:t>Просмотр молодым</w:t>
            </w:r>
          </w:p>
          <w:p w:rsidR="00027412" w:rsidRDefault="00027412" w:rsidP="00847A28">
            <w:r>
              <w:t xml:space="preserve">педагогом </w:t>
            </w:r>
            <w:proofErr w:type="gramStart"/>
            <w:r>
              <w:t>режимных</w:t>
            </w:r>
            <w:proofErr w:type="gramEnd"/>
          </w:p>
          <w:p w:rsidR="00027412" w:rsidRDefault="00027412" w:rsidP="00847A28">
            <w:r>
              <w:t>моментов. Показ</w:t>
            </w:r>
          </w:p>
          <w:p w:rsidR="00027412" w:rsidRDefault="00027412" w:rsidP="00847A28">
            <w:r>
              <w:t xml:space="preserve">режимных моментов </w:t>
            </w:r>
            <w:proofErr w:type="gramStart"/>
            <w:r>
              <w:t>в</w:t>
            </w:r>
            <w:proofErr w:type="gramEnd"/>
          </w:p>
          <w:p w:rsidR="00027412" w:rsidRDefault="00027412" w:rsidP="00847A28">
            <w:r>
              <w:t>игровой форме.</w:t>
            </w:r>
          </w:p>
          <w:p w:rsidR="00027412" w:rsidRDefault="00027412" w:rsidP="00847A28">
            <w:r>
              <w:t xml:space="preserve">Проверить ведение </w:t>
            </w:r>
            <w:r w:rsidRPr="008F2C51">
              <w:t>документации</w:t>
            </w:r>
            <w:r>
              <w:t xml:space="preserve"> в группе.</w:t>
            </w:r>
          </w:p>
        </w:tc>
        <w:tc>
          <w:tcPr>
            <w:tcW w:w="1716" w:type="dxa"/>
            <w:gridSpan w:val="4"/>
          </w:tcPr>
          <w:p w:rsidR="00027412" w:rsidRDefault="00027412" w:rsidP="00847A28">
            <w:r>
              <w:t>Методические</w:t>
            </w:r>
          </w:p>
          <w:p w:rsidR="00027412" w:rsidRDefault="00027412" w:rsidP="00847A28">
            <w:r>
              <w:t xml:space="preserve">рекомендации </w:t>
            </w:r>
            <w:proofErr w:type="gramStart"/>
            <w:r>
              <w:t>по</w:t>
            </w:r>
            <w:proofErr w:type="gramEnd"/>
          </w:p>
          <w:p w:rsidR="00027412" w:rsidRDefault="00027412" w:rsidP="00847A28">
            <w:r>
              <w:t>организации и</w:t>
            </w:r>
          </w:p>
          <w:p w:rsidR="00027412" w:rsidRDefault="00027412" w:rsidP="00847A28">
            <w:r>
              <w:t>проведению</w:t>
            </w:r>
          </w:p>
          <w:p w:rsidR="00027412" w:rsidRDefault="00027412" w:rsidP="00847A28">
            <w:r>
              <w:t>режимных</w:t>
            </w:r>
          </w:p>
          <w:p w:rsidR="00027412" w:rsidRDefault="00027412" w:rsidP="00847A28">
            <w:r>
              <w:t>моментов.</w:t>
            </w:r>
          </w:p>
        </w:tc>
      </w:tr>
      <w:tr w:rsidR="00027412" w:rsidTr="00847A28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10598" w:type="dxa"/>
            <w:gridSpan w:val="18"/>
          </w:tcPr>
          <w:p w:rsidR="00027412" w:rsidRDefault="00027412" w:rsidP="00847A28">
            <w:pPr>
              <w:tabs>
                <w:tab w:val="left" w:pos="4157"/>
              </w:tabs>
            </w:pPr>
            <w:r>
              <w:tab/>
              <w:t>апрель</w:t>
            </w:r>
          </w:p>
        </w:tc>
      </w:tr>
      <w:tr w:rsidR="00027412" w:rsidTr="00847A28">
        <w:tblPrEx>
          <w:tblLook w:val="0000" w:firstRow="0" w:lastRow="0" w:firstColumn="0" w:lastColumn="0" w:noHBand="0" w:noVBand="0"/>
        </w:tblPrEx>
        <w:trPr>
          <w:trHeight w:val="3260"/>
        </w:trPr>
        <w:tc>
          <w:tcPr>
            <w:tcW w:w="2062" w:type="dxa"/>
            <w:gridSpan w:val="3"/>
          </w:tcPr>
          <w:p w:rsidR="00027412" w:rsidRDefault="00027412" w:rsidP="00847A28">
            <w:r>
              <w:lastRenderedPageBreak/>
              <w:t>Составление сетки</w:t>
            </w:r>
          </w:p>
          <w:p w:rsidR="00027412" w:rsidRDefault="00027412" w:rsidP="00847A28">
            <w:r>
              <w:t>организации</w:t>
            </w:r>
          </w:p>
          <w:p w:rsidR="00027412" w:rsidRDefault="00027412" w:rsidP="00847A28">
            <w:r>
              <w:t>образовательной</w:t>
            </w:r>
          </w:p>
          <w:p w:rsidR="00027412" w:rsidRDefault="00027412" w:rsidP="00847A28">
            <w:r>
              <w:t>деятельности.</w:t>
            </w:r>
          </w:p>
        </w:tc>
        <w:tc>
          <w:tcPr>
            <w:tcW w:w="2002" w:type="dxa"/>
            <w:gridSpan w:val="2"/>
          </w:tcPr>
          <w:p w:rsidR="00027412" w:rsidRDefault="00027412" w:rsidP="00847A28">
            <w:r>
              <w:t xml:space="preserve">Изучение </w:t>
            </w:r>
            <w:proofErr w:type="gramStart"/>
            <w:r>
              <w:t>правовых</w:t>
            </w:r>
            <w:proofErr w:type="gramEnd"/>
          </w:p>
          <w:p w:rsidR="00027412" w:rsidRDefault="00027412" w:rsidP="00847A28">
            <w:r>
              <w:t>документов: Закон РФ об образовании;</w:t>
            </w:r>
          </w:p>
          <w:p w:rsidR="00027412" w:rsidRDefault="00027412" w:rsidP="00847A28">
            <w:r>
              <w:t>ФГОС ДО.</w:t>
            </w:r>
          </w:p>
        </w:tc>
        <w:tc>
          <w:tcPr>
            <w:tcW w:w="2803" w:type="dxa"/>
            <w:gridSpan w:val="6"/>
          </w:tcPr>
          <w:p w:rsidR="00027412" w:rsidRDefault="00027412" w:rsidP="00847A28">
            <w:r>
              <w:t>Посещение</w:t>
            </w:r>
          </w:p>
          <w:p w:rsidR="00027412" w:rsidRDefault="00027412" w:rsidP="00847A28">
            <w:r>
              <w:t>образовательной</w:t>
            </w:r>
          </w:p>
          <w:p w:rsidR="00027412" w:rsidRDefault="00027412" w:rsidP="00847A28">
            <w:r>
              <w:t xml:space="preserve">деятельности </w:t>
            </w:r>
            <w:proofErr w:type="gramStart"/>
            <w:r>
              <w:t>молодого</w:t>
            </w:r>
            <w:proofErr w:type="gramEnd"/>
          </w:p>
          <w:p w:rsidR="00027412" w:rsidRDefault="00027412" w:rsidP="00847A28">
            <w:r>
              <w:t>воспитателя с целью</w:t>
            </w:r>
          </w:p>
          <w:p w:rsidR="00027412" w:rsidRDefault="00027412" w:rsidP="00847A28">
            <w:r>
              <w:t>выявления затруднений,</w:t>
            </w:r>
          </w:p>
          <w:p w:rsidR="00027412" w:rsidRDefault="00027412" w:rsidP="00847A28">
            <w:r>
              <w:t xml:space="preserve">оказания </w:t>
            </w:r>
            <w:proofErr w:type="gramStart"/>
            <w:r>
              <w:t>методической</w:t>
            </w:r>
            <w:proofErr w:type="gramEnd"/>
          </w:p>
          <w:p w:rsidR="00027412" w:rsidRDefault="00027412" w:rsidP="00847A28">
            <w:r>
              <w:t>помощи.</w:t>
            </w:r>
          </w:p>
        </w:tc>
        <w:tc>
          <w:tcPr>
            <w:tcW w:w="2040" w:type="dxa"/>
            <w:gridSpan w:val="5"/>
          </w:tcPr>
          <w:p w:rsidR="00027412" w:rsidRDefault="00027412" w:rsidP="00847A28">
            <w:r>
              <w:t>Взаимопосещение</w:t>
            </w:r>
          </w:p>
          <w:p w:rsidR="00027412" w:rsidRDefault="00027412" w:rsidP="00847A28">
            <w:r>
              <w:t>образовательной</w:t>
            </w:r>
          </w:p>
          <w:p w:rsidR="00027412" w:rsidRDefault="00027412" w:rsidP="00847A28">
            <w:r>
              <w:t>деятельности.</w:t>
            </w:r>
          </w:p>
          <w:p w:rsidR="00027412" w:rsidRDefault="00027412" w:rsidP="00847A28">
            <w:r>
              <w:t>Консультация</w:t>
            </w:r>
          </w:p>
          <w:p w:rsidR="00027412" w:rsidRDefault="00027412" w:rsidP="00847A28">
            <w:r>
              <w:t xml:space="preserve">«Организация </w:t>
            </w:r>
            <w:proofErr w:type="gramStart"/>
            <w:r>
              <w:t>образовательной</w:t>
            </w:r>
            <w:proofErr w:type="gramEnd"/>
          </w:p>
          <w:p w:rsidR="00027412" w:rsidRDefault="00027412" w:rsidP="00847A28">
            <w:r>
              <w:t>деятельности».</w:t>
            </w:r>
          </w:p>
        </w:tc>
        <w:tc>
          <w:tcPr>
            <w:tcW w:w="1691" w:type="dxa"/>
            <w:gridSpan w:val="2"/>
          </w:tcPr>
          <w:p w:rsidR="00027412" w:rsidRDefault="00027412" w:rsidP="00847A28">
            <w:r>
              <w:t>Самоанализ</w:t>
            </w:r>
          </w:p>
          <w:p w:rsidR="00027412" w:rsidRDefault="00027412" w:rsidP="00847A28">
            <w:proofErr w:type="gramStart"/>
            <w:r>
              <w:t>образовательно й</w:t>
            </w:r>
            <w:proofErr w:type="gramEnd"/>
          </w:p>
          <w:p w:rsidR="00027412" w:rsidRDefault="00027412" w:rsidP="00847A28">
            <w:r>
              <w:t>деятельности</w:t>
            </w:r>
          </w:p>
        </w:tc>
      </w:tr>
      <w:tr w:rsidR="00027412" w:rsidTr="00847A2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0598" w:type="dxa"/>
            <w:gridSpan w:val="18"/>
          </w:tcPr>
          <w:p w:rsidR="00027412" w:rsidRDefault="00027412" w:rsidP="00847A28">
            <w:pPr>
              <w:tabs>
                <w:tab w:val="left" w:pos="4361"/>
              </w:tabs>
            </w:pPr>
            <w:r>
              <w:tab/>
              <w:t>Май</w:t>
            </w:r>
          </w:p>
        </w:tc>
      </w:tr>
      <w:tr w:rsidR="00027412" w:rsidTr="00847A28">
        <w:tblPrEx>
          <w:tblLook w:val="0000" w:firstRow="0" w:lastRow="0" w:firstColumn="0" w:lastColumn="0" w:noHBand="0" w:noVBand="0"/>
        </w:tblPrEx>
        <w:trPr>
          <w:trHeight w:val="2595"/>
        </w:trPr>
        <w:tc>
          <w:tcPr>
            <w:tcW w:w="2048" w:type="dxa"/>
            <w:gridSpan w:val="2"/>
          </w:tcPr>
          <w:p w:rsidR="00027412" w:rsidRDefault="00027412" w:rsidP="00847A28">
            <w:r>
              <w:t>Организация</w:t>
            </w:r>
          </w:p>
          <w:p w:rsidR="00027412" w:rsidRDefault="00027412" w:rsidP="00847A28">
            <w:r>
              <w:t xml:space="preserve">работы </w:t>
            </w:r>
            <w:proofErr w:type="gramStart"/>
            <w:r>
              <w:t>с</w:t>
            </w:r>
            <w:proofErr w:type="gramEnd"/>
          </w:p>
          <w:p w:rsidR="00027412" w:rsidRDefault="00027412" w:rsidP="00847A28">
            <w:r>
              <w:t>родителями</w:t>
            </w:r>
          </w:p>
          <w:p w:rsidR="00027412" w:rsidRDefault="00027412" w:rsidP="00847A28">
            <w:proofErr w:type="gramStart"/>
            <w:r>
              <w:t>(законными</w:t>
            </w:r>
            <w:proofErr w:type="gramEnd"/>
          </w:p>
          <w:p w:rsidR="00027412" w:rsidRDefault="00027412" w:rsidP="00847A28">
            <w:r>
              <w:t>представителями)</w:t>
            </w:r>
          </w:p>
          <w:p w:rsidR="00027412" w:rsidRDefault="00027412" w:rsidP="00847A28">
            <w:r>
              <w:t>воспитанников.</w:t>
            </w:r>
          </w:p>
        </w:tc>
        <w:tc>
          <w:tcPr>
            <w:tcW w:w="2033" w:type="dxa"/>
            <w:gridSpan w:val="4"/>
          </w:tcPr>
          <w:p w:rsidR="00027412" w:rsidRDefault="00027412" w:rsidP="00847A28">
            <w:r>
              <w:t>Изучение</w:t>
            </w:r>
          </w:p>
          <w:p w:rsidR="00027412" w:rsidRDefault="00027412" w:rsidP="00847A28">
            <w:r>
              <w:t>правовых</w:t>
            </w:r>
          </w:p>
          <w:p w:rsidR="00027412" w:rsidRDefault="00027412" w:rsidP="00847A28">
            <w:r>
              <w:t>документов:</w:t>
            </w:r>
          </w:p>
          <w:p w:rsidR="00027412" w:rsidRDefault="00027412" w:rsidP="00847A28">
            <w:r>
              <w:t>Семейный</w:t>
            </w:r>
          </w:p>
          <w:p w:rsidR="00027412" w:rsidRDefault="00027412" w:rsidP="00847A28">
            <w:r>
              <w:t>кодекс РФ.</w:t>
            </w:r>
          </w:p>
          <w:p w:rsidR="00027412" w:rsidRDefault="00027412" w:rsidP="00847A28">
            <w:r>
              <w:t>Документация</w:t>
            </w:r>
          </w:p>
          <w:p w:rsidR="00027412" w:rsidRDefault="00027412" w:rsidP="00847A28">
            <w:r>
              <w:t>по организации</w:t>
            </w:r>
          </w:p>
          <w:p w:rsidR="00027412" w:rsidRDefault="00027412" w:rsidP="00847A28">
            <w:r>
              <w:t>образовательной</w:t>
            </w:r>
          </w:p>
          <w:p w:rsidR="00027412" w:rsidRDefault="00027412" w:rsidP="00847A28">
            <w:r>
              <w:t>деятельности.</w:t>
            </w:r>
          </w:p>
          <w:p w:rsidR="00027412" w:rsidRDefault="00027412" w:rsidP="00847A28">
            <w:proofErr w:type="gramStart"/>
            <w:r>
              <w:t>(план работы с</w:t>
            </w:r>
            <w:proofErr w:type="gramEnd"/>
          </w:p>
          <w:p w:rsidR="00027412" w:rsidRDefault="00027412" w:rsidP="00847A28">
            <w:r>
              <w:t>родителями,</w:t>
            </w:r>
          </w:p>
          <w:p w:rsidR="00027412" w:rsidRDefault="00027412" w:rsidP="00847A28">
            <w:r>
              <w:t>протоколы</w:t>
            </w:r>
          </w:p>
          <w:p w:rsidR="00027412" w:rsidRDefault="00027412" w:rsidP="00847A28">
            <w:r>
              <w:t>родительских</w:t>
            </w:r>
          </w:p>
          <w:p w:rsidR="00027412" w:rsidRDefault="00027412" w:rsidP="00847A28">
            <w:r>
              <w:t>собраний)</w:t>
            </w:r>
          </w:p>
        </w:tc>
        <w:tc>
          <w:tcPr>
            <w:tcW w:w="2798" w:type="dxa"/>
            <w:gridSpan w:val="6"/>
          </w:tcPr>
          <w:p w:rsidR="00027412" w:rsidRDefault="00027412" w:rsidP="00847A28">
            <w:r>
              <w:t xml:space="preserve">Организация </w:t>
            </w:r>
            <w:proofErr w:type="gramStart"/>
            <w:r>
              <w:t>совместных</w:t>
            </w:r>
            <w:proofErr w:type="gramEnd"/>
          </w:p>
          <w:p w:rsidR="00027412" w:rsidRDefault="00027412" w:rsidP="00847A28">
            <w:r>
              <w:t xml:space="preserve">занятий, досугов </w:t>
            </w:r>
            <w:proofErr w:type="gramStart"/>
            <w:r>
              <w:t>с</w:t>
            </w:r>
            <w:proofErr w:type="gramEnd"/>
          </w:p>
          <w:p w:rsidR="00027412" w:rsidRDefault="00027412" w:rsidP="00847A28">
            <w:r>
              <w:t>родителями «</w:t>
            </w:r>
            <w:proofErr w:type="gramStart"/>
            <w:r>
              <w:t>Новогодние</w:t>
            </w:r>
            <w:proofErr w:type="gramEnd"/>
          </w:p>
          <w:p w:rsidR="00027412" w:rsidRDefault="00027412" w:rsidP="00847A28">
            <w:r>
              <w:t>каникулы»</w:t>
            </w:r>
          </w:p>
        </w:tc>
        <w:tc>
          <w:tcPr>
            <w:tcW w:w="2036" w:type="dxa"/>
            <w:gridSpan w:val="5"/>
          </w:tcPr>
          <w:p w:rsidR="00027412" w:rsidRDefault="00027412" w:rsidP="00847A28">
            <w:r>
              <w:t xml:space="preserve">Помощь </w:t>
            </w:r>
            <w:proofErr w:type="gramStart"/>
            <w:r>
              <w:t>молодому</w:t>
            </w:r>
            <w:proofErr w:type="gramEnd"/>
          </w:p>
          <w:p w:rsidR="00027412" w:rsidRDefault="00027412" w:rsidP="00847A28">
            <w:r>
              <w:t xml:space="preserve">педагогу </w:t>
            </w:r>
            <w:proofErr w:type="gramStart"/>
            <w:r>
              <w:t>в</w:t>
            </w:r>
            <w:proofErr w:type="gramEnd"/>
          </w:p>
          <w:p w:rsidR="00027412" w:rsidRDefault="00027412" w:rsidP="00847A28">
            <w:proofErr w:type="gramStart"/>
            <w:r>
              <w:t>формировании</w:t>
            </w:r>
            <w:proofErr w:type="gramEnd"/>
            <w:r>
              <w:t xml:space="preserve"> у</w:t>
            </w:r>
          </w:p>
          <w:p w:rsidR="00027412" w:rsidRDefault="00027412" w:rsidP="00847A28">
            <w:r>
              <w:t>родителей</w:t>
            </w:r>
          </w:p>
          <w:p w:rsidR="00027412" w:rsidRDefault="00027412" w:rsidP="00847A28">
            <w:r>
              <w:t>практических</w:t>
            </w:r>
          </w:p>
          <w:p w:rsidR="00027412" w:rsidRDefault="00027412" w:rsidP="00847A28">
            <w:r>
              <w:t>навыков</w:t>
            </w:r>
          </w:p>
          <w:p w:rsidR="00027412" w:rsidRDefault="00027412" w:rsidP="00847A28">
            <w:r>
              <w:t>воспитания.</w:t>
            </w:r>
          </w:p>
          <w:p w:rsidR="00027412" w:rsidRDefault="00027412" w:rsidP="00847A28">
            <w:r>
              <w:t>Родительская</w:t>
            </w:r>
          </w:p>
          <w:p w:rsidR="00027412" w:rsidRDefault="00027412" w:rsidP="00847A28">
            <w:r>
              <w:t>гостиная: «Чем и</w:t>
            </w:r>
          </w:p>
          <w:p w:rsidR="00027412" w:rsidRDefault="00027412" w:rsidP="00847A28">
            <w:r>
              <w:t>как занять ребенка</w:t>
            </w:r>
          </w:p>
          <w:p w:rsidR="00027412" w:rsidRDefault="00027412" w:rsidP="00847A28">
            <w:r>
              <w:t>дома».</w:t>
            </w:r>
          </w:p>
          <w:p w:rsidR="00027412" w:rsidRDefault="00027412" w:rsidP="00847A28">
            <w:r>
              <w:t>Взаимопосещение</w:t>
            </w:r>
          </w:p>
          <w:p w:rsidR="00027412" w:rsidRDefault="00027412" w:rsidP="00847A28">
            <w:r>
              <w:t>родительского</w:t>
            </w:r>
          </w:p>
          <w:p w:rsidR="00027412" w:rsidRDefault="00027412" w:rsidP="00847A28">
            <w:r>
              <w:t>собрания.</w:t>
            </w:r>
          </w:p>
        </w:tc>
        <w:tc>
          <w:tcPr>
            <w:tcW w:w="1683" w:type="dxa"/>
          </w:tcPr>
          <w:p w:rsidR="00027412" w:rsidRDefault="00027412" w:rsidP="00847A28">
            <w:r>
              <w:t>Ведение</w:t>
            </w:r>
          </w:p>
          <w:p w:rsidR="00027412" w:rsidRDefault="00027412" w:rsidP="00847A28">
            <w:r>
              <w:t>документации</w:t>
            </w:r>
          </w:p>
        </w:tc>
      </w:tr>
      <w:tr w:rsidR="00027412" w:rsidTr="00847A2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0598" w:type="dxa"/>
            <w:gridSpan w:val="18"/>
          </w:tcPr>
          <w:p w:rsidR="00027412" w:rsidRDefault="00027412" w:rsidP="00847A28">
            <w:pPr>
              <w:jc w:val="center"/>
            </w:pPr>
            <w:r>
              <w:t>июнь</w:t>
            </w:r>
          </w:p>
        </w:tc>
      </w:tr>
      <w:tr w:rsidR="00027412" w:rsidTr="00847A28">
        <w:tblPrEx>
          <w:tblLook w:val="0000" w:firstRow="0" w:lastRow="0" w:firstColumn="0" w:lastColumn="0" w:noHBand="0" w:noVBand="0"/>
        </w:tblPrEx>
        <w:trPr>
          <w:trHeight w:val="2201"/>
        </w:trPr>
        <w:tc>
          <w:tcPr>
            <w:tcW w:w="2048" w:type="dxa"/>
            <w:gridSpan w:val="2"/>
          </w:tcPr>
          <w:p w:rsidR="00027412" w:rsidRDefault="00027412" w:rsidP="00847A28">
            <w:r>
              <w:t>Организация</w:t>
            </w:r>
          </w:p>
          <w:p w:rsidR="00027412" w:rsidRDefault="00027412" w:rsidP="00847A28">
            <w:r>
              <w:t>проектно</w:t>
            </w:r>
          </w:p>
          <w:p w:rsidR="00027412" w:rsidRDefault="00027412" w:rsidP="00847A28">
            <w:r>
              <w:t>исследовательской</w:t>
            </w:r>
          </w:p>
          <w:p w:rsidR="00027412" w:rsidRDefault="00027412" w:rsidP="00847A28">
            <w:r>
              <w:t>деятельности</w:t>
            </w:r>
          </w:p>
          <w:p w:rsidR="00027412" w:rsidRDefault="00027412" w:rsidP="00847A28">
            <w:r>
              <w:t>воспитанников</w:t>
            </w:r>
          </w:p>
        </w:tc>
        <w:tc>
          <w:tcPr>
            <w:tcW w:w="2033" w:type="dxa"/>
            <w:gridSpan w:val="4"/>
          </w:tcPr>
          <w:p w:rsidR="00027412" w:rsidRDefault="00027412" w:rsidP="00847A28">
            <w:r>
              <w:t>Изучение</w:t>
            </w:r>
          </w:p>
          <w:p w:rsidR="00027412" w:rsidRDefault="00027412" w:rsidP="00847A28">
            <w:r>
              <w:t>технологии</w:t>
            </w:r>
          </w:p>
          <w:p w:rsidR="00027412" w:rsidRDefault="00027412" w:rsidP="00847A28">
            <w:r>
              <w:t>исследовательской</w:t>
            </w:r>
          </w:p>
          <w:p w:rsidR="00027412" w:rsidRDefault="00027412" w:rsidP="00847A28">
            <w:r>
              <w:t>деятельности</w:t>
            </w:r>
          </w:p>
          <w:p w:rsidR="00027412" w:rsidRDefault="00027412" w:rsidP="00847A28">
            <w:r>
              <w:t>Савенкова А.И.</w:t>
            </w:r>
          </w:p>
        </w:tc>
        <w:tc>
          <w:tcPr>
            <w:tcW w:w="2798" w:type="dxa"/>
            <w:gridSpan w:val="6"/>
          </w:tcPr>
          <w:p w:rsidR="00027412" w:rsidRDefault="00027412" w:rsidP="00847A28">
            <w:r>
              <w:t>Просмотр наставником</w:t>
            </w:r>
          </w:p>
          <w:p w:rsidR="00027412" w:rsidRDefault="00027412" w:rsidP="00847A28">
            <w:proofErr w:type="spellStart"/>
            <w:r>
              <w:t>опытноэкспериментальной</w:t>
            </w:r>
            <w:proofErr w:type="spellEnd"/>
          </w:p>
          <w:p w:rsidR="00027412" w:rsidRDefault="00027412" w:rsidP="00847A28">
            <w:r>
              <w:t>деятельности во второй</w:t>
            </w:r>
          </w:p>
          <w:p w:rsidR="00027412" w:rsidRDefault="00027412" w:rsidP="00847A28">
            <w:r>
              <w:t>половине дня. Давать детям</w:t>
            </w:r>
          </w:p>
          <w:p w:rsidR="00027412" w:rsidRDefault="00027412" w:rsidP="00847A28">
            <w:r>
              <w:t>возможность проводить</w:t>
            </w:r>
          </w:p>
          <w:p w:rsidR="00027412" w:rsidRDefault="00027412" w:rsidP="00847A28">
            <w:r>
              <w:t>эксперименты</w:t>
            </w:r>
          </w:p>
          <w:p w:rsidR="00027412" w:rsidRDefault="00027412" w:rsidP="00847A28">
            <w:r>
              <w:t>самостоятельно. Обобщать</w:t>
            </w:r>
          </w:p>
          <w:p w:rsidR="00027412" w:rsidRDefault="00027412" w:rsidP="00847A28">
            <w:r>
              <w:t>полученные действия</w:t>
            </w:r>
          </w:p>
          <w:p w:rsidR="00027412" w:rsidRDefault="00027412" w:rsidP="00847A28">
            <w:r>
              <w:t>путем результата.</w:t>
            </w:r>
          </w:p>
        </w:tc>
        <w:tc>
          <w:tcPr>
            <w:tcW w:w="2013" w:type="dxa"/>
            <w:gridSpan w:val="3"/>
          </w:tcPr>
          <w:p w:rsidR="00027412" w:rsidRDefault="00027412" w:rsidP="00847A28">
            <w:r>
              <w:t>Беседа.</w:t>
            </w:r>
          </w:p>
          <w:p w:rsidR="00027412" w:rsidRDefault="00027412" w:rsidP="00847A28">
            <w:r>
              <w:t>деятельность в ДОО как</w:t>
            </w:r>
          </w:p>
          <w:p w:rsidR="00027412" w:rsidRDefault="00027412" w:rsidP="00847A28">
            <w:r>
              <w:t>средство</w:t>
            </w:r>
          </w:p>
          <w:p w:rsidR="00027412" w:rsidRDefault="00027412" w:rsidP="00847A28">
            <w:r>
              <w:t>взаимодействия педагогов ДОО, детей и</w:t>
            </w:r>
          </w:p>
          <w:p w:rsidR="00027412" w:rsidRDefault="00027412" w:rsidP="00847A28">
            <w:r>
              <w:t>родителей.</w:t>
            </w:r>
          </w:p>
        </w:tc>
        <w:tc>
          <w:tcPr>
            <w:tcW w:w="1706" w:type="dxa"/>
            <w:gridSpan w:val="3"/>
          </w:tcPr>
          <w:p w:rsidR="00027412" w:rsidRDefault="00027412" w:rsidP="00847A28">
            <w:r>
              <w:t>Самоанализ,</w:t>
            </w:r>
          </w:p>
          <w:p w:rsidR="00027412" w:rsidRDefault="00027412" w:rsidP="00847A28">
            <w:r>
              <w:t>устранение</w:t>
            </w:r>
          </w:p>
          <w:p w:rsidR="00027412" w:rsidRDefault="00027412" w:rsidP="00847A28">
            <w:r>
              <w:t>замечаний по факту</w:t>
            </w:r>
          </w:p>
          <w:p w:rsidR="00027412" w:rsidRDefault="00027412" w:rsidP="00847A28">
            <w:r>
              <w:t>просмотра</w:t>
            </w:r>
          </w:p>
        </w:tc>
      </w:tr>
      <w:tr w:rsidR="00027412" w:rsidTr="00847A28">
        <w:tblPrEx>
          <w:tblLook w:val="0000" w:firstRow="0" w:lastRow="0" w:firstColumn="0" w:lastColumn="0" w:noHBand="0" w:noVBand="0"/>
        </w:tblPrEx>
        <w:trPr>
          <w:trHeight w:val="3422"/>
        </w:trPr>
        <w:tc>
          <w:tcPr>
            <w:tcW w:w="10598" w:type="dxa"/>
            <w:gridSpan w:val="18"/>
            <w:tcBorders>
              <w:bottom w:val="single" w:sz="4" w:space="0" w:color="auto"/>
            </w:tcBorders>
          </w:tcPr>
          <w:p w:rsidR="00027412" w:rsidRDefault="00027412" w:rsidP="00847A28">
            <w:pPr>
              <w:jc w:val="center"/>
            </w:pPr>
          </w:p>
        </w:tc>
      </w:tr>
      <w:tr w:rsidR="00027412" w:rsidTr="00847A28">
        <w:tblPrEx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10598" w:type="dxa"/>
            <w:gridSpan w:val="18"/>
          </w:tcPr>
          <w:p w:rsidR="00027412" w:rsidRDefault="00027412" w:rsidP="00847A28">
            <w:pPr>
              <w:tabs>
                <w:tab w:val="left" w:pos="4442"/>
              </w:tabs>
            </w:pPr>
            <w:r>
              <w:lastRenderedPageBreak/>
              <w:tab/>
              <w:t>август</w:t>
            </w:r>
          </w:p>
        </w:tc>
      </w:tr>
      <w:tr w:rsidR="00027412" w:rsidTr="00847A28">
        <w:tblPrEx>
          <w:tblLook w:val="0000" w:firstRow="0" w:lastRow="0" w:firstColumn="0" w:lastColumn="0" w:noHBand="0" w:noVBand="0"/>
        </w:tblPrEx>
        <w:trPr>
          <w:trHeight w:val="3355"/>
        </w:trPr>
        <w:tc>
          <w:tcPr>
            <w:tcW w:w="1970" w:type="dxa"/>
          </w:tcPr>
          <w:p w:rsidR="00027412" w:rsidRDefault="00027412" w:rsidP="00847A28">
            <w:r>
              <w:t>Организация</w:t>
            </w:r>
          </w:p>
          <w:p w:rsidR="00027412" w:rsidRDefault="00027412" w:rsidP="00847A28">
            <w:r>
              <w:t>развивающей</w:t>
            </w:r>
          </w:p>
          <w:p w:rsidR="00027412" w:rsidRDefault="00027412" w:rsidP="00847A28">
            <w:r>
              <w:t>предметно-</w:t>
            </w:r>
          </w:p>
          <w:p w:rsidR="00027412" w:rsidRDefault="00027412" w:rsidP="00847A28">
            <w:r>
              <w:t>пространственной</w:t>
            </w:r>
          </w:p>
          <w:p w:rsidR="00027412" w:rsidRDefault="00027412" w:rsidP="00847A28">
            <w:r>
              <w:t>среды в группе.</w:t>
            </w:r>
          </w:p>
        </w:tc>
        <w:tc>
          <w:tcPr>
            <w:tcW w:w="2130" w:type="dxa"/>
            <w:gridSpan w:val="6"/>
          </w:tcPr>
          <w:p w:rsidR="00027412" w:rsidRDefault="00027412" w:rsidP="00847A28">
            <w:r>
              <w:t>Изучение</w:t>
            </w:r>
          </w:p>
          <w:p w:rsidR="00027412" w:rsidRDefault="00027412" w:rsidP="00847A28">
            <w:r>
              <w:t>санитарные правила</w:t>
            </w:r>
          </w:p>
          <w:p w:rsidR="00027412" w:rsidRDefault="00027412" w:rsidP="00847A28">
            <w:r>
              <w:t>СП 2.4.3648-20</w:t>
            </w:r>
          </w:p>
          <w:p w:rsidR="00027412" w:rsidRDefault="00027412" w:rsidP="00847A28">
            <w:r>
              <w:t>"Санитарн</w:t>
            </w:r>
            <w:proofErr w:type="gramStart"/>
            <w:r>
              <w:t>о-</w:t>
            </w:r>
            <w:proofErr w:type="gramEnd"/>
            <w:r>
              <w:t xml:space="preserve"> эпидемиологические требования к организациям воспитания и обучения, отдыха и оздоровления детей и молодёжи»</w:t>
            </w:r>
          </w:p>
        </w:tc>
        <w:tc>
          <w:tcPr>
            <w:tcW w:w="2820" w:type="dxa"/>
            <w:gridSpan w:val="6"/>
          </w:tcPr>
          <w:p w:rsidR="00027412" w:rsidRDefault="00027412" w:rsidP="00847A28">
            <w:proofErr w:type="gramStart"/>
            <w:r>
              <w:t>Обсуждение (принципы</w:t>
            </w:r>
            <w:proofErr w:type="gramEnd"/>
          </w:p>
          <w:p w:rsidR="00027412" w:rsidRDefault="00027412" w:rsidP="00847A28">
            <w:r>
              <w:t>построения, наличие</w:t>
            </w:r>
          </w:p>
          <w:p w:rsidR="00027412" w:rsidRDefault="00027412" w:rsidP="00847A28">
            <w:r>
              <w:t>игровых зон, их оснащение,</w:t>
            </w:r>
          </w:p>
          <w:p w:rsidR="00027412" w:rsidRDefault="00027412" w:rsidP="00847A28">
            <w:r>
              <w:t>смена материала). Организация</w:t>
            </w:r>
          </w:p>
          <w:p w:rsidR="00027412" w:rsidRDefault="00027412" w:rsidP="00847A28">
            <w:r>
              <w:t>самостоятельной</w:t>
            </w:r>
          </w:p>
          <w:p w:rsidR="00027412" w:rsidRDefault="00027412" w:rsidP="00847A28">
            <w:r>
              <w:t>деятельности детей</w:t>
            </w:r>
          </w:p>
        </w:tc>
        <w:tc>
          <w:tcPr>
            <w:tcW w:w="1962" w:type="dxa"/>
          </w:tcPr>
          <w:p w:rsidR="00027412" w:rsidRDefault="00027412" w:rsidP="00847A28">
            <w:r>
              <w:t xml:space="preserve">Консультация </w:t>
            </w:r>
            <w:proofErr w:type="gramStart"/>
            <w:r>
              <w:t>по</w:t>
            </w:r>
            <w:proofErr w:type="gramEnd"/>
          </w:p>
          <w:p w:rsidR="00027412" w:rsidRDefault="00027412" w:rsidP="00847A28">
            <w:r>
              <w:t>организации предметно-</w:t>
            </w:r>
          </w:p>
          <w:p w:rsidR="00027412" w:rsidRDefault="00027412" w:rsidP="00847A28">
            <w:r>
              <w:t xml:space="preserve">развивающей среды </w:t>
            </w:r>
            <w:proofErr w:type="gramStart"/>
            <w:r>
              <w:t>в</w:t>
            </w:r>
            <w:proofErr w:type="gramEnd"/>
          </w:p>
          <w:p w:rsidR="00027412" w:rsidRDefault="00027412" w:rsidP="00847A28">
            <w:r>
              <w:t>группе.</w:t>
            </w:r>
          </w:p>
        </w:tc>
        <w:tc>
          <w:tcPr>
            <w:tcW w:w="1716" w:type="dxa"/>
            <w:gridSpan w:val="4"/>
          </w:tcPr>
          <w:p w:rsidR="00027412" w:rsidRDefault="00027412" w:rsidP="00847A28">
            <w:r>
              <w:t>Создание в группе</w:t>
            </w:r>
          </w:p>
          <w:p w:rsidR="00027412" w:rsidRDefault="00027412" w:rsidP="00847A28">
            <w:r>
              <w:t>РППС</w:t>
            </w:r>
          </w:p>
        </w:tc>
      </w:tr>
      <w:tr w:rsidR="00027412" w:rsidTr="00847A28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0598" w:type="dxa"/>
            <w:gridSpan w:val="18"/>
          </w:tcPr>
          <w:p w:rsidR="00027412" w:rsidRDefault="00027412" w:rsidP="00847A28">
            <w:pPr>
              <w:tabs>
                <w:tab w:val="left" w:pos="4347"/>
              </w:tabs>
            </w:pPr>
            <w:r>
              <w:tab/>
              <w:t>сентябрь</w:t>
            </w:r>
          </w:p>
        </w:tc>
      </w:tr>
      <w:tr w:rsidR="00027412" w:rsidTr="00847A28">
        <w:tblPrEx>
          <w:tblLook w:val="0000" w:firstRow="0" w:lastRow="0" w:firstColumn="0" w:lastColumn="0" w:noHBand="0" w:noVBand="0"/>
        </w:tblPrEx>
        <w:trPr>
          <w:trHeight w:val="2160"/>
        </w:trPr>
        <w:tc>
          <w:tcPr>
            <w:tcW w:w="1970" w:type="dxa"/>
          </w:tcPr>
          <w:p w:rsidR="00027412" w:rsidRDefault="00027412" w:rsidP="00847A28">
            <w:r w:rsidRPr="004510D7">
              <w:t>Проведение</w:t>
            </w:r>
            <w:r>
              <w:t xml:space="preserve"> </w:t>
            </w:r>
            <w:r w:rsidRPr="004510D7">
              <w:t>мониторинга</w:t>
            </w:r>
            <w:r>
              <w:t xml:space="preserve"> </w:t>
            </w:r>
            <w:r w:rsidRPr="004510D7">
              <w:t>освоения</w:t>
            </w:r>
            <w:r>
              <w:t xml:space="preserve"> </w:t>
            </w:r>
            <w:proofErr w:type="gramStart"/>
            <w:r w:rsidRPr="004510D7">
              <w:t>образовательной</w:t>
            </w:r>
            <w:proofErr w:type="gramEnd"/>
          </w:p>
          <w:p w:rsidR="00027412" w:rsidRDefault="00027412" w:rsidP="00847A28">
            <w:r>
              <w:t>Программы воспитанниками. Итоги работы молодого специалиста по самообразованию за год.</w:t>
            </w:r>
          </w:p>
        </w:tc>
        <w:tc>
          <w:tcPr>
            <w:tcW w:w="2130" w:type="dxa"/>
            <w:gridSpan w:val="6"/>
          </w:tcPr>
          <w:p w:rsidR="00027412" w:rsidRDefault="00027412" w:rsidP="00847A28">
            <w:r>
              <w:t>Знакомство с правилами поведения педагогической  диагностики, с диагностическим инструментарием, способами фиксирования данных, с методами анализа и обобщения полученных данных. Оформление и заполнение отчетной документации</w:t>
            </w:r>
          </w:p>
        </w:tc>
        <w:tc>
          <w:tcPr>
            <w:tcW w:w="2820" w:type="dxa"/>
            <w:gridSpan w:val="6"/>
          </w:tcPr>
          <w:p w:rsidR="00027412" w:rsidRDefault="00027412" w:rsidP="00847A28">
            <w:r>
              <w:t>Помощь в проведении мониторинга. Оказание помощи в составлении анализа воспитательной работы за год. Подведение итогов работы за год. Анкетирование. Оценка собственного квалифицированного уровня молодым педагогом и педагогом наставником.</w:t>
            </w:r>
          </w:p>
        </w:tc>
        <w:tc>
          <w:tcPr>
            <w:tcW w:w="1962" w:type="dxa"/>
          </w:tcPr>
          <w:p w:rsidR="00027412" w:rsidRDefault="00027412" w:rsidP="00847A28">
            <w:r>
              <w:t>Заполнение индивидуальных образовательных маршрутов. Помощь молодому педагогу в составлении плана работы на летний период. Советы по организации планирования и работы в летний период.</w:t>
            </w:r>
          </w:p>
        </w:tc>
        <w:tc>
          <w:tcPr>
            <w:tcW w:w="1716" w:type="dxa"/>
            <w:gridSpan w:val="4"/>
          </w:tcPr>
          <w:p w:rsidR="00027412" w:rsidRDefault="00027412" w:rsidP="00847A28">
            <w:r>
              <w:t>Отчёт о результатах наставнической работы, собеседование по итогам за год. Самоанализ, устранение замечаний</w:t>
            </w:r>
          </w:p>
          <w:p w:rsidR="00027412" w:rsidRDefault="00027412" w:rsidP="00847A28">
            <w:r>
              <w:t>Аттестация на соответствие занимаемой должности Октябрь2023г.</w:t>
            </w:r>
          </w:p>
        </w:tc>
      </w:tr>
    </w:tbl>
    <w:p w:rsidR="00027412" w:rsidRDefault="00027412" w:rsidP="00027412">
      <w:pPr>
        <w:spacing w:line="240" w:lineRule="auto"/>
      </w:pPr>
      <w:r>
        <w:t>- Использование в работе инновационных педагогических технологий.</w:t>
      </w:r>
    </w:p>
    <w:p w:rsidR="00027412" w:rsidRDefault="00027412" w:rsidP="00027412">
      <w:pPr>
        <w:spacing w:line="240" w:lineRule="auto"/>
      </w:pPr>
    </w:p>
    <w:p w:rsidR="00027412" w:rsidRPr="005D3046" w:rsidRDefault="00027412" w:rsidP="00027412">
      <w:pPr>
        <w:spacing w:line="240" w:lineRule="auto"/>
        <w:rPr>
          <w:b/>
        </w:rPr>
      </w:pPr>
      <w:r w:rsidRPr="005D3046">
        <w:rPr>
          <w:b/>
        </w:rPr>
        <w:t>Заключение.</w:t>
      </w:r>
    </w:p>
    <w:p w:rsidR="00027412" w:rsidRDefault="00027412" w:rsidP="00027412">
      <w:pPr>
        <w:spacing w:line="240" w:lineRule="auto"/>
      </w:pPr>
      <w:r>
        <w:t xml:space="preserve">Таким образом, можно констатировать, что для повышения эффективности работы </w:t>
      </w:r>
      <w:proofErr w:type="gramStart"/>
      <w:r>
        <w:t>с</w:t>
      </w:r>
      <w:proofErr w:type="gramEnd"/>
    </w:p>
    <w:p w:rsidR="00027412" w:rsidRDefault="00027412" w:rsidP="00027412">
      <w:pPr>
        <w:spacing w:line="240" w:lineRule="auto"/>
      </w:pPr>
      <w:r>
        <w:t xml:space="preserve">молодыми педагогами </w:t>
      </w:r>
      <w:proofErr w:type="gramStart"/>
      <w:r>
        <w:t>необходимы</w:t>
      </w:r>
      <w:proofErr w:type="gramEnd"/>
      <w:r>
        <w:t>:</w:t>
      </w:r>
    </w:p>
    <w:p w:rsidR="00027412" w:rsidRDefault="00027412" w:rsidP="00027412">
      <w:pPr>
        <w:spacing w:line="240" w:lineRule="auto"/>
      </w:pPr>
      <w:r>
        <w:t>- Обоснованный выбор системы методической работы на основе аналитической</w:t>
      </w:r>
    </w:p>
    <w:p w:rsidR="00027412" w:rsidRDefault="00027412" w:rsidP="00027412">
      <w:pPr>
        <w:spacing w:line="240" w:lineRule="auto"/>
      </w:pPr>
      <w:r>
        <w:t>деятельности;</w:t>
      </w:r>
    </w:p>
    <w:p w:rsidR="00027412" w:rsidRDefault="00027412" w:rsidP="00027412">
      <w:pPr>
        <w:spacing w:line="240" w:lineRule="auto"/>
      </w:pPr>
      <w:r>
        <w:t>-Работа на основе диагностики педагогических затруднений, учета творческой</w:t>
      </w:r>
    </w:p>
    <w:p w:rsidR="00027412" w:rsidRDefault="00027412" w:rsidP="00027412">
      <w:pPr>
        <w:spacing w:line="240" w:lineRule="auto"/>
      </w:pPr>
      <w:r>
        <w:t>активности и информационных потребностей педагога;</w:t>
      </w:r>
    </w:p>
    <w:p w:rsidR="00027412" w:rsidRDefault="00027412" w:rsidP="00027412">
      <w:pPr>
        <w:spacing w:line="240" w:lineRule="auto"/>
      </w:pPr>
      <w:r>
        <w:t>-Взаимосвязь педагогов  ДОУ, форм и методов</w:t>
      </w:r>
    </w:p>
    <w:p w:rsidR="00027412" w:rsidRDefault="00027412" w:rsidP="00027412">
      <w:pPr>
        <w:spacing w:line="240" w:lineRule="auto"/>
      </w:pPr>
      <w:r>
        <w:t>методической работы;</w:t>
      </w:r>
    </w:p>
    <w:p w:rsidR="00027412" w:rsidRDefault="00027412" w:rsidP="00027412">
      <w:pPr>
        <w:spacing w:line="240" w:lineRule="auto"/>
      </w:pPr>
      <w:r>
        <w:lastRenderedPageBreak/>
        <w:t>-Оптимальное сочетание теоретических и практических форм;</w:t>
      </w:r>
    </w:p>
    <w:p w:rsidR="00027412" w:rsidRDefault="00027412" w:rsidP="00027412">
      <w:pPr>
        <w:spacing w:line="240" w:lineRule="auto"/>
      </w:pPr>
      <w:r>
        <w:t>-Оценка педагогического труда по результатам;</w:t>
      </w:r>
    </w:p>
    <w:p w:rsidR="00027412" w:rsidRDefault="00027412" w:rsidP="00027412">
      <w:pPr>
        <w:spacing w:line="240" w:lineRule="auto"/>
      </w:pPr>
      <w:r>
        <w:t>-Современное обеспечение методической литературой.</w:t>
      </w:r>
    </w:p>
    <w:p w:rsidR="00027412" w:rsidRDefault="00027412" w:rsidP="00027412">
      <w:pPr>
        <w:spacing w:line="240" w:lineRule="auto"/>
      </w:pPr>
      <w:r>
        <w:t>У молодого педагога сформируется потребность в постоянном пополнении</w:t>
      </w:r>
    </w:p>
    <w:p w:rsidR="00027412" w:rsidRDefault="00027412" w:rsidP="00027412">
      <w:pPr>
        <w:spacing w:line="240" w:lineRule="auto"/>
      </w:pPr>
      <w:r>
        <w:t>педагогических знаний, сформируется гибкость мышления, умение моделировать и</w:t>
      </w:r>
    </w:p>
    <w:p w:rsidR="00027412" w:rsidRDefault="00027412" w:rsidP="00027412">
      <w:pPr>
        <w:spacing w:line="240" w:lineRule="auto"/>
      </w:pPr>
      <w:r>
        <w:t>прогнозировать воспитательно - образовательный процесс, раскроется творческий</w:t>
      </w:r>
    </w:p>
    <w:p w:rsidR="00027412" w:rsidRDefault="00027412" w:rsidP="00027412">
      <w:pPr>
        <w:spacing w:line="240" w:lineRule="auto"/>
      </w:pPr>
      <w:r>
        <w:t>потенциал.</w:t>
      </w:r>
    </w:p>
    <w:p w:rsidR="00027412" w:rsidRPr="005D3046" w:rsidRDefault="00027412" w:rsidP="00027412">
      <w:pPr>
        <w:spacing w:line="240" w:lineRule="auto"/>
        <w:rPr>
          <w:i/>
        </w:rPr>
      </w:pPr>
      <w:r w:rsidRPr="005D3046">
        <w:rPr>
          <w:i/>
        </w:rPr>
        <w:t>«Со мной работали десятки молодых педагогов. Я убедился, что как бы человек</w:t>
      </w:r>
    </w:p>
    <w:p w:rsidR="00027412" w:rsidRPr="005D3046" w:rsidRDefault="00027412" w:rsidP="00027412">
      <w:pPr>
        <w:spacing w:line="240" w:lineRule="auto"/>
        <w:rPr>
          <w:i/>
        </w:rPr>
      </w:pPr>
      <w:r w:rsidRPr="005D3046">
        <w:rPr>
          <w:i/>
        </w:rPr>
        <w:t>успешно не кончил педагогический вуз, как бы он не был талантлив, а если не будет</w:t>
      </w:r>
    </w:p>
    <w:p w:rsidR="00027412" w:rsidRPr="005D3046" w:rsidRDefault="00027412" w:rsidP="00027412">
      <w:pPr>
        <w:spacing w:line="240" w:lineRule="auto"/>
        <w:rPr>
          <w:i/>
        </w:rPr>
      </w:pPr>
      <w:r w:rsidRPr="005D3046">
        <w:rPr>
          <w:i/>
        </w:rPr>
        <w:t xml:space="preserve">учиться на опыте, никогда не будет хорошим педагогом, я сам учился </w:t>
      </w:r>
      <w:proofErr w:type="gramStart"/>
      <w:r w:rsidRPr="005D3046">
        <w:rPr>
          <w:i/>
        </w:rPr>
        <w:t>у</w:t>
      </w:r>
      <w:proofErr w:type="gramEnd"/>
      <w:r w:rsidRPr="005D3046">
        <w:rPr>
          <w:i/>
        </w:rPr>
        <w:t xml:space="preserve"> более</w:t>
      </w:r>
    </w:p>
    <w:p w:rsidR="00027412" w:rsidRPr="005D3046" w:rsidRDefault="00027412" w:rsidP="00027412">
      <w:pPr>
        <w:spacing w:line="240" w:lineRule="auto"/>
        <w:rPr>
          <w:i/>
        </w:rPr>
      </w:pPr>
      <w:r w:rsidRPr="005D3046">
        <w:rPr>
          <w:i/>
        </w:rPr>
        <w:t>старых педагогов»</w:t>
      </w:r>
    </w:p>
    <w:p w:rsidR="00027412" w:rsidRDefault="00027412" w:rsidP="00027412">
      <w:pPr>
        <w:spacing w:line="240" w:lineRule="auto"/>
        <w:jc w:val="right"/>
      </w:pPr>
      <w:r>
        <w:t>С.А. Макаренко.</w:t>
      </w:r>
    </w:p>
    <w:p w:rsidR="00876469" w:rsidRDefault="00876469"/>
    <w:sectPr w:rsidR="0087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81" w:rsidRDefault="00236A81" w:rsidP="00027412">
      <w:pPr>
        <w:spacing w:after="0" w:line="240" w:lineRule="auto"/>
      </w:pPr>
      <w:r>
        <w:separator/>
      </w:r>
    </w:p>
  </w:endnote>
  <w:endnote w:type="continuationSeparator" w:id="0">
    <w:p w:rsidR="00236A81" w:rsidRDefault="00236A81" w:rsidP="0002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81" w:rsidRDefault="00236A81" w:rsidP="00027412">
      <w:pPr>
        <w:spacing w:after="0" w:line="240" w:lineRule="auto"/>
      </w:pPr>
      <w:r>
        <w:separator/>
      </w:r>
    </w:p>
  </w:footnote>
  <w:footnote w:type="continuationSeparator" w:id="0">
    <w:p w:rsidR="00236A81" w:rsidRDefault="00236A81" w:rsidP="00027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12"/>
    <w:rsid w:val="00027412"/>
    <w:rsid w:val="00236A81"/>
    <w:rsid w:val="00346C8B"/>
    <w:rsid w:val="00786EDE"/>
    <w:rsid w:val="00876469"/>
    <w:rsid w:val="00A25B25"/>
    <w:rsid w:val="00C35C17"/>
    <w:rsid w:val="00C8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412"/>
  </w:style>
  <w:style w:type="paragraph" w:styleId="a6">
    <w:name w:val="footer"/>
    <w:basedOn w:val="a"/>
    <w:link w:val="a7"/>
    <w:uiPriority w:val="99"/>
    <w:unhideWhenUsed/>
    <w:rsid w:val="0002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412"/>
  </w:style>
  <w:style w:type="paragraph" w:styleId="a8">
    <w:name w:val="Balloon Text"/>
    <w:basedOn w:val="a"/>
    <w:link w:val="a9"/>
    <w:uiPriority w:val="99"/>
    <w:semiHidden/>
    <w:unhideWhenUsed/>
    <w:rsid w:val="0002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412"/>
  </w:style>
  <w:style w:type="paragraph" w:styleId="a6">
    <w:name w:val="footer"/>
    <w:basedOn w:val="a"/>
    <w:link w:val="a7"/>
    <w:uiPriority w:val="99"/>
    <w:unhideWhenUsed/>
    <w:rsid w:val="0002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412"/>
  </w:style>
  <w:style w:type="paragraph" w:styleId="a8">
    <w:name w:val="Balloon Text"/>
    <w:basedOn w:val="a"/>
    <w:link w:val="a9"/>
    <w:uiPriority w:val="99"/>
    <w:semiHidden/>
    <w:unhideWhenUsed/>
    <w:rsid w:val="0002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cp:lastPrinted>2023-02-07T02:45:00Z</cp:lastPrinted>
  <dcterms:created xsi:type="dcterms:W3CDTF">2023-02-07T02:36:00Z</dcterms:created>
  <dcterms:modified xsi:type="dcterms:W3CDTF">2023-02-08T01:34:00Z</dcterms:modified>
</cp:coreProperties>
</file>