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17C" w:rsidRPr="0009317C" w:rsidRDefault="0009317C" w:rsidP="0009317C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 w:rsidRPr="00B02570">
        <w:rPr>
          <w:rFonts w:ascii="Calibri" w:hAnsi="Calibri" w:cs="Calibri"/>
          <w:sz w:val="22"/>
          <w:szCs w:val="22"/>
        </w:rPr>
        <w:t xml:space="preserve">                                                        </w:t>
      </w:r>
    </w:p>
    <w:p w:rsidR="0009317C" w:rsidRDefault="0009317C" w:rsidP="0009317C">
      <w:pPr>
        <w:autoSpaceDE w:val="0"/>
        <w:autoSpaceDN w:val="0"/>
        <w:adjustRightInd w:val="0"/>
        <w:spacing w:line="270" w:lineRule="atLeast"/>
        <w:jc w:val="center"/>
        <w:rPr>
          <w:b/>
          <w:bCs/>
          <w:color w:val="454545"/>
          <w:highlight w:val="white"/>
        </w:rPr>
      </w:pPr>
      <w:r>
        <w:rPr>
          <w:b/>
          <w:bCs/>
          <w:color w:val="454545"/>
          <w:highlight w:val="white"/>
        </w:rPr>
        <w:t>Муниципальное казённое дошкольное образовательное учреждение</w:t>
      </w:r>
    </w:p>
    <w:p w:rsidR="0009317C" w:rsidRDefault="0009317C" w:rsidP="0009317C">
      <w:pPr>
        <w:autoSpaceDE w:val="0"/>
        <w:autoSpaceDN w:val="0"/>
        <w:adjustRightInd w:val="0"/>
        <w:spacing w:line="270" w:lineRule="atLeast"/>
        <w:jc w:val="center"/>
        <w:rPr>
          <w:b/>
          <w:bCs/>
          <w:color w:val="454545"/>
          <w:highlight w:val="white"/>
        </w:rPr>
      </w:pPr>
      <w:r>
        <w:rPr>
          <w:b/>
          <w:bCs/>
          <w:color w:val="454545"/>
          <w:highlight w:val="white"/>
        </w:rPr>
        <w:t xml:space="preserve"> «Детский сад  с. Нагибово»</w:t>
      </w:r>
      <w:r>
        <w:rPr>
          <w:rFonts w:ascii="Calibri" w:hAnsi="Calibri" w:cs="Calibri"/>
          <w:b/>
          <w:bCs/>
        </w:rPr>
        <w:t xml:space="preserve">  </w:t>
      </w:r>
    </w:p>
    <w:p w:rsidR="0009317C" w:rsidRDefault="0009317C" w:rsidP="0009317C">
      <w:pPr>
        <w:autoSpaceDE w:val="0"/>
        <w:autoSpaceDN w:val="0"/>
        <w:adjustRightInd w:val="0"/>
        <w:spacing w:line="270" w:lineRule="atLeast"/>
        <w:jc w:val="center"/>
        <w:rPr>
          <w:rFonts w:ascii="Georgia" w:hAnsi="Georgia" w:cs="Georgia"/>
          <w:b/>
          <w:bCs/>
          <w:color w:val="454545"/>
          <w:sz w:val="28"/>
          <w:szCs w:val="28"/>
          <w:highlight w:val="white"/>
        </w:rPr>
      </w:pPr>
    </w:p>
    <w:p w:rsidR="0009317C" w:rsidRDefault="0009317C" w:rsidP="0009317C">
      <w:pPr>
        <w:autoSpaceDE w:val="0"/>
        <w:autoSpaceDN w:val="0"/>
        <w:adjustRightInd w:val="0"/>
        <w:spacing w:line="270" w:lineRule="atLeast"/>
        <w:rPr>
          <w:bCs/>
          <w:color w:val="454545"/>
          <w:highlight w:val="white"/>
        </w:rPr>
      </w:pPr>
      <w:proofErr w:type="gramStart"/>
      <w:r>
        <w:rPr>
          <w:bCs/>
          <w:color w:val="454545"/>
          <w:highlight w:val="white"/>
        </w:rPr>
        <w:t>Принято на заседании                                                      Утверждено</w:t>
      </w:r>
      <w:proofErr w:type="gramEnd"/>
      <w:r>
        <w:rPr>
          <w:bCs/>
          <w:color w:val="454545"/>
          <w:highlight w:val="white"/>
        </w:rPr>
        <w:t>:</w:t>
      </w:r>
    </w:p>
    <w:p w:rsidR="0009317C" w:rsidRDefault="0009317C" w:rsidP="0009317C">
      <w:pPr>
        <w:autoSpaceDE w:val="0"/>
        <w:autoSpaceDN w:val="0"/>
        <w:adjustRightInd w:val="0"/>
        <w:spacing w:line="270" w:lineRule="atLeast"/>
        <w:rPr>
          <w:bCs/>
          <w:color w:val="454545"/>
          <w:highlight w:val="white"/>
        </w:rPr>
      </w:pPr>
      <w:r>
        <w:rPr>
          <w:bCs/>
          <w:color w:val="454545"/>
          <w:highlight w:val="white"/>
        </w:rPr>
        <w:t xml:space="preserve">педагогического совета.                                                   Заведующая МКДОУ «Детский сад </w:t>
      </w:r>
    </w:p>
    <w:p w:rsidR="0009317C" w:rsidRDefault="0009317C" w:rsidP="0009317C">
      <w:pPr>
        <w:autoSpaceDE w:val="0"/>
        <w:autoSpaceDN w:val="0"/>
        <w:adjustRightInd w:val="0"/>
        <w:spacing w:line="270" w:lineRule="atLeast"/>
        <w:rPr>
          <w:bCs/>
          <w:color w:val="454545"/>
          <w:highlight w:val="white"/>
        </w:rPr>
      </w:pPr>
      <w:r>
        <w:rPr>
          <w:bCs/>
          <w:color w:val="454545"/>
          <w:highlight w:val="white"/>
        </w:rPr>
        <w:t xml:space="preserve">Протокол от 30.08.2014г. № 1                                          с. Нагибово»                                     </w:t>
      </w:r>
    </w:p>
    <w:p w:rsidR="0009317C" w:rsidRDefault="0009317C" w:rsidP="0009317C">
      <w:pPr>
        <w:autoSpaceDE w:val="0"/>
        <w:autoSpaceDN w:val="0"/>
        <w:adjustRightInd w:val="0"/>
        <w:spacing w:line="270" w:lineRule="atLeast"/>
        <w:rPr>
          <w:bCs/>
          <w:color w:val="454545"/>
          <w:highlight w:val="white"/>
        </w:rPr>
      </w:pPr>
      <w:r>
        <w:rPr>
          <w:bCs/>
          <w:color w:val="454545"/>
          <w:highlight w:val="white"/>
        </w:rPr>
        <w:t xml:space="preserve">                                                                                            </w:t>
      </w:r>
    </w:p>
    <w:p w:rsidR="0009317C" w:rsidRDefault="0009317C" w:rsidP="0009317C">
      <w:pPr>
        <w:autoSpaceDE w:val="0"/>
        <w:autoSpaceDN w:val="0"/>
        <w:adjustRightInd w:val="0"/>
        <w:spacing w:line="270" w:lineRule="atLeast"/>
        <w:rPr>
          <w:bCs/>
          <w:color w:val="454545"/>
          <w:highlight w:val="white"/>
        </w:rPr>
      </w:pPr>
      <w:r>
        <w:rPr>
          <w:bCs/>
          <w:color w:val="454545"/>
          <w:highlight w:val="white"/>
        </w:rPr>
        <w:t xml:space="preserve">                                                                                            ____________    О.Ю. Пустынцева </w:t>
      </w:r>
    </w:p>
    <w:p w:rsidR="0009317C" w:rsidRDefault="0009317C" w:rsidP="0009317C">
      <w:pPr>
        <w:autoSpaceDE w:val="0"/>
        <w:autoSpaceDN w:val="0"/>
        <w:adjustRightInd w:val="0"/>
        <w:rPr>
          <w:bCs/>
          <w:color w:val="454545"/>
        </w:rPr>
      </w:pPr>
      <w:r>
        <w:rPr>
          <w:b/>
          <w:bCs/>
        </w:rPr>
        <w:t xml:space="preserve">                                                                                            </w:t>
      </w:r>
      <w:r>
        <w:rPr>
          <w:bCs/>
        </w:rPr>
        <w:t xml:space="preserve"> </w:t>
      </w:r>
      <w:r>
        <w:rPr>
          <w:bCs/>
          <w:color w:val="454545"/>
        </w:rPr>
        <w:t xml:space="preserve"> </w:t>
      </w:r>
    </w:p>
    <w:p w:rsidR="0009317C" w:rsidRDefault="0009317C" w:rsidP="0009317C">
      <w:pPr>
        <w:autoSpaceDE w:val="0"/>
        <w:autoSpaceDN w:val="0"/>
        <w:adjustRightInd w:val="0"/>
        <w:rPr>
          <w:bCs/>
          <w:color w:val="454545"/>
        </w:rPr>
      </w:pPr>
      <w:r>
        <w:rPr>
          <w:bCs/>
          <w:color w:val="454545"/>
        </w:rPr>
        <w:t>Согласовано с учетом мнения</w:t>
      </w:r>
    </w:p>
    <w:p w:rsidR="0009317C" w:rsidRDefault="0009317C" w:rsidP="0009317C">
      <w:pPr>
        <w:autoSpaceDE w:val="0"/>
        <w:autoSpaceDN w:val="0"/>
        <w:adjustRightInd w:val="0"/>
        <w:rPr>
          <w:bCs/>
          <w:color w:val="454545"/>
        </w:rPr>
      </w:pPr>
      <w:r>
        <w:rPr>
          <w:bCs/>
          <w:color w:val="454545"/>
        </w:rPr>
        <w:t>Родительского комитета</w:t>
      </w:r>
    </w:p>
    <w:p w:rsidR="0009317C" w:rsidRDefault="0009317C" w:rsidP="0009317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9317C" w:rsidRPr="00541187" w:rsidRDefault="0009317C" w:rsidP="0009317C">
      <w:pPr>
        <w:autoSpaceDE w:val="0"/>
        <w:autoSpaceDN w:val="0"/>
        <w:adjustRightInd w:val="0"/>
        <w:spacing w:line="270" w:lineRule="atLeast"/>
        <w:jc w:val="center"/>
        <w:rPr>
          <w:rFonts w:ascii="Georgia" w:hAnsi="Georgia" w:cs="Georgia"/>
          <w:b/>
          <w:bCs/>
          <w:color w:val="454545"/>
          <w:sz w:val="28"/>
          <w:szCs w:val="28"/>
          <w:highlight w:val="white"/>
        </w:rPr>
      </w:pPr>
      <w:r w:rsidRPr="00541187">
        <w:rPr>
          <w:rFonts w:ascii="Georgia" w:hAnsi="Georgia" w:cs="Georgia"/>
          <w:b/>
          <w:bCs/>
          <w:color w:val="454545"/>
          <w:sz w:val="28"/>
          <w:szCs w:val="28"/>
          <w:highlight w:val="white"/>
        </w:rPr>
        <w:t xml:space="preserve"> </w:t>
      </w:r>
    </w:p>
    <w:p w:rsidR="0009317C" w:rsidRDefault="0009317C" w:rsidP="0009317C">
      <w:pPr>
        <w:autoSpaceDE w:val="0"/>
        <w:autoSpaceDN w:val="0"/>
        <w:adjustRightInd w:val="0"/>
        <w:spacing w:line="270" w:lineRule="atLeast"/>
        <w:rPr>
          <w:b/>
          <w:bCs/>
          <w:color w:val="454545"/>
          <w:sz w:val="28"/>
          <w:szCs w:val="28"/>
          <w:highlight w:val="white"/>
        </w:rPr>
      </w:pPr>
      <w:r>
        <w:rPr>
          <w:b/>
          <w:bCs/>
          <w:color w:val="454545"/>
          <w:sz w:val="28"/>
          <w:szCs w:val="28"/>
          <w:highlight w:val="white"/>
        </w:rPr>
        <w:br/>
      </w:r>
    </w:p>
    <w:p w:rsidR="0009317C" w:rsidRDefault="0009317C" w:rsidP="0009317C">
      <w:pPr>
        <w:autoSpaceDE w:val="0"/>
        <w:autoSpaceDN w:val="0"/>
        <w:adjustRightInd w:val="0"/>
        <w:spacing w:line="270" w:lineRule="atLeast"/>
        <w:jc w:val="center"/>
        <w:rPr>
          <w:rFonts w:ascii="Georgia" w:hAnsi="Georgia" w:cs="Georgia"/>
          <w:b/>
          <w:bCs/>
          <w:color w:val="454545"/>
          <w:sz w:val="28"/>
          <w:szCs w:val="28"/>
          <w:highlight w:val="white"/>
        </w:rPr>
      </w:pPr>
    </w:p>
    <w:p w:rsidR="0009317C" w:rsidRDefault="0009317C" w:rsidP="0009317C">
      <w:pPr>
        <w:autoSpaceDE w:val="0"/>
        <w:autoSpaceDN w:val="0"/>
        <w:adjustRightInd w:val="0"/>
        <w:spacing w:line="270" w:lineRule="atLeast"/>
        <w:jc w:val="center"/>
        <w:rPr>
          <w:rFonts w:ascii="Georgia" w:hAnsi="Georgia" w:cs="Georgia"/>
          <w:b/>
          <w:bCs/>
          <w:color w:val="454545"/>
          <w:sz w:val="32"/>
          <w:szCs w:val="32"/>
          <w:highlight w:val="white"/>
        </w:rPr>
      </w:pPr>
    </w:p>
    <w:p w:rsidR="0009317C" w:rsidRPr="00B02570" w:rsidRDefault="0009317C" w:rsidP="0009317C">
      <w:pPr>
        <w:autoSpaceDE w:val="0"/>
        <w:autoSpaceDN w:val="0"/>
        <w:adjustRightInd w:val="0"/>
        <w:spacing w:line="270" w:lineRule="atLeast"/>
        <w:jc w:val="center"/>
        <w:rPr>
          <w:rFonts w:ascii="Georgia" w:hAnsi="Georgia" w:cs="Georgia"/>
          <w:b/>
          <w:bCs/>
          <w:color w:val="454545"/>
          <w:sz w:val="32"/>
          <w:szCs w:val="32"/>
          <w:highlight w:val="white"/>
        </w:rPr>
      </w:pPr>
    </w:p>
    <w:p w:rsidR="0009317C" w:rsidRPr="0009317C" w:rsidRDefault="0009317C" w:rsidP="0009317C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Права и законные интересы воспитанников, родителей (законных представителей) и педагогических работников</w:t>
      </w:r>
    </w:p>
    <w:p w:rsidR="0009317C" w:rsidRDefault="0009317C" w:rsidP="0009317C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09317C" w:rsidRDefault="0009317C" w:rsidP="0009317C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8"/>
          <w:szCs w:val="28"/>
        </w:rPr>
      </w:pPr>
    </w:p>
    <w:p w:rsidR="0009317C" w:rsidRDefault="0009317C" w:rsidP="0009317C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8"/>
          <w:szCs w:val="28"/>
        </w:rPr>
      </w:pPr>
    </w:p>
    <w:p w:rsidR="0009317C" w:rsidRDefault="0009317C" w:rsidP="0009317C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8"/>
          <w:szCs w:val="28"/>
        </w:rPr>
      </w:pPr>
    </w:p>
    <w:p w:rsidR="0009317C" w:rsidRDefault="0009317C" w:rsidP="0009317C">
      <w:pPr>
        <w:autoSpaceDE w:val="0"/>
        <w:autoSpaceDN w:val="0"/>
        <w:adjustRightInd w:val="0"/>
        <w:spacing w:line="270" w:lineRule="atLeast"/>
        <w:rPr>
          <w:rFonts w:ascii="Georgia" w:hAnsi="Georgia" w:cs="Georgia"/>
          <w:b/>
          <w:bCs/>
          <w:color w:val="454545"/>
          <w:sz w:val="28"/>
          <w:szCs w:val="28"/>
          <w:highlight w:val="white"/>
        </w:rPr>
      </w:pPr>
    </w:p>
    <w:p w:rsidR="0009317C" w:rsidRDefault="0009317C" w:rsidP="0009317C">
      <w:pPr>
        <w:autoSpaceDE w:val="0"/>
        <w:autoSpaceDN w:val="0"/>
        <w:adjustRightInd w:val="0"/>
        <w:spacing w:line="270" w:lineRule="atLeast"/>
        <w:rPr>
          <w:rFonts w:ascii="Georgia" w:hAnsi="Georgia" w:cs="Georgia"/>
          <w:b/>
          <w:bCs/>
          <w:color w:val="454545"/>
          <w:sz w:val="28"/>
          <w:szCs w:val="28"/>
          <w:highlight w:val="white"/>
        </w:rPr>
      </w:pPr>
    </w:p>
    <w:p w:rsidR="0009317C" w:rsidRDefault="0009317C" w:rsidP="0009317C">
      <w:pPr>
        <w:autoSpaceDE w:val="0"/>
        <w:autoSpaceDN w:val="0"/>
        <w:adjustRightInd w:val="0"/>
        <w:spacing w:line="270" w:lineRule="atLeast"/>
        <w:rPr>
          <w:rFonts w:ascii="Georgia" w:hAnsi="Georgia" w:cs="Georgia"/>
          <w:b/>
          <w:bCs/>
          <w:color w:val="454545"/>
          <w:sz w:val="28"/>
          <w:szCs w:val="28"/>
          <w:highlight w:val="white"/>
        </w:rPr>
      </w:pPr>
    </w:p>
    <w:p w:rsidR="0009317C" w:rsidRDefault="0009317C" w:rsidP="0009317C">
      <w:pPr>
        <w:autoSpaceDE w:val="0"/>
        <w:autoSpaceDN w:val="0"/>
        <w:adjustRightInd w:val="0"/>
        <w:spacing w:line="270" w:lineRule="atLeast"/>
        <w:rPr>
          <w:rFonts w:ascii="Georgia" w:hAnsi="Georgia" w:cs="Georgia"/>
          <w:b/>
          <w:bCs/>
          <w:color w:val="454545"/>
          <w:sz w:val="28"/>
          <w:szCs w:val="28"/>
          <w:highlight w:val="white"/>
        </w:rPr>
      </w:pPr>
    </w:p>
    <w:p w:rsidR="0009317C" w:rsidRDefault="0009317C" w:rsidP="0009317C">
      <w:pPr>
        <w:autoSpaceDE w:val="0"/>
        <w:autoSpaceDN w:val="0"/>
        <w:adjustRightInd w:val="0"/>
        <w:spacing w:line="270" w:lineRule="atLeast"/>
        <w:rPr>
          <w:rFonts w:ascii="Georgia" w:hAnsi="Georgia" w:cs="Georgia"/>
          <w:b/>
          <w:bCs/>
          <w:color w:val="454545"/>
          <w:sz w:val="28"/>
          <w:szCs w:val="28"/>
          <w:highlight w:val="white"/>
        </w:rPr>
      </w:pPr>
    </w:p>
    <w:p w:rsidR="0009317C" w:rsidRDefault="0009317C" w:rsidP="0009317C">
      <w:pPr>
        <w:autoSpaceDE w:val="0"/>
        <w:autoSpaceDN w:val="0"/>
        <w:adjustRightInd w:val="0"/>
        <w:spacing w:line="270" w:lineRule="atLeast"/>
        <w:rPr>
          <w:rFonts w:ascii="Georgia" w:hAnsi="Georgia" w:cs="Georgia"/>
          <w:b/>
          <w:bCs/>
          <w:color w:val="454545"/>
          <w:sz w:val="28"/>
          <w:szCs w:val="28"/>
          <w:highlight w:val="white"/>
        </w:rPr>
      </w:pPr>
    </w:p>
    <w:p w:rsidR="0009317C" w:rsidRDefault="0009317C" w:rsidP="0009317C">
      <w:pPr>
        <w:autoSpaceDE w:val="0"/>
        <w:autoSpaceDN w:val="0"/>
        <w:adjustRightInd w:val="0"/>
        <w:spacing w:line="270" w:lineRule="atLeast"/>
        <w:rPr>
          <w:rFonts w:ascii="Georgia" w:hAnsi="Georgia" w:cs="Georgia"/>
          <w:b/>
          <w:bCs/>
          <w:color w:val="454545"/>
          <w:sz w:val="28"/>
          <w:szCs w:val="28"/>
          <w:highlight w:val="white"/>
        </w:rPr>
      </w:pPr>
    </w:p>
    <w:p w:rsidR="0009317C" w:rsidRDefault="0009317C" w:rsidP="0009317C">
      <w:pPr>
        <w:autoSpaceDE w:val="0"/>
        <w:autoSpaceDN w:val="0"/>
        <w:adjustRightInd w:val="0"/>
        <w:spacing w:line="270" w:lineRule="atLeast"/>
        <w:rPr>
          <w:rFonts w:ascii="Georgia" w:hAnsi="Georgia" w:cs="Georgia"/>
          <w:b/>
          <w:bCs/>
          <w:color w:val="454545"/>
          <w:sz w:val="28"/>
          <w:szCs w:val="28"/>
          <w:highlight w:val="white"/>
        </w:rPr>
      </w:pPr>
    </w:p>
    <w:p w:rsidR="0009317C" w:rsidRDefault="0009317C" w:rsidP="0009317C">
      <w:pPr>
        <w:autoSpaceDE w:val="0"/>
        <w:autoSpaceDN w:val="0"/>
        <w:adjustRightInd w:val="0"/>
        <w:spacing w:line="270" w:lineRule="atLeast"/>
        <w:rPr>
          <w:rFonts w:ascii="Georgia" w:hAnsi="Georgia" w:cs="Georgia"/>
          <w:b/>
          <w:bCs/>
          <w:color w:val="454545"/>
          <w:sz w:val="28"/>
          <w:szCs w:val="28"/>
          <w:highlight w:val="white"/>
        </w:rPr>
      </w:pPr>
    </w:p>
    <w:p w:rsidR="0009317C" w:rsidRDefault="0009317C" w:rsidP="0009317C">
      <w:pPr>
        <w:autoSpaceDE w:val="0"/>
        <w:autoSpaceDN w:val="0"/>
        <w:adjustRightInd w:val="0"/>
        <w:spacing w:line="270" w:lineRule="atLeast"/>
        <w:rPr>
          <w:rFonts w:ascii="Georgia" w:hAnsi="Georgia" w:cs="Georgia"/>
          <w:b/>
          <w:bCs/>
          <w:color w:val="454545"/>
          <w:sz w:val="28"/>
          <w:szCs w:val="28"/>
          <w:highlight w:val="white"/>
        </w:rPr>
      </w:pPr>
    </w:p>
    <w:p w:rsidR="0009317C" w:rsidRPr="002D0B19" w:rsidRDefault="0009317C" w:rsidP="0009317C">
      <w:pPr>
        <w:autoSpaceDE w:val="0"/>
        <w:autoSpaceDN w:val="0"/>
        <w:adjustRightInd w:val="0"/>
        <w:spacing w:line="270" w:lineRule="atLeast"/>
        <w:rPr>
          <w:rFonts w:ascii="Georgia" w:hAnsi="Georgia" w:cs="Georgia"/>
          <w:b/>
          <w:bCs/>
          <w:color w:val="454545"/>
          <w:sz w:val="28"/>
          <w:szCs w:val="28"/>
          <w:highlight w:val="white"/>
        </w:rPr>
      </w:pPr>
    </w:p>
    <w:p w:rsidR="0009317C" w:rsidRPr="002D0B19" w:rsidRDefault="0009317C" w:rsidP="0009317C">
      <w:pPr>
        <w:autoSpaceDE w:val="0"/>
        <w:autoSpaceDN w:val="0"/>
        <w:adjustRightInd w:val="0"/>
        <w:spacing w:line="270" w:lineRule="atLeast"/>
        <w:rPr>
          <w:rFonts w:ascii="Georgia" w:hAnsi="Georgia" w:cs="Georgia"/>
          <w:b/>
          <w:bCs/>
          <w:color w:val="454545"/>
          <w:sz w:val="28"/>
          <w:szCs w:val="28"/>
          <w:highlight w:val="white"/>
        </w:rPr>
      </w:pPr>
    </w:p>
    <w:p w:rsidR="0009317C" w:rsidRDefault="0009317C" w:rsidP="0009317C">
      <w:pPr>
        <w:autoSpaceDE w:val="0"/>
        <w:autoSpaceDN w:val="0"/>
        <w:adjustRightInd w:val="0"/>
        <w:spacing w:line="270" w:lineRule="atLeast"/>
        <w:rPr>
          <w:rFonts w:ascii="Georgia" w:hAnsi="Georgia" w:cs="Georgia"/>
          <w:b/>
          <w:bCs/>
          <w:color w:val="454545"/>
          <w:sz w:val="28"/>
          <w:szCs w:val="28"/>
          <w:highlight w:val="white"/>
        </w:rPr>
      </w:pPr>
    </w:p>
    <w:p w:rsidR="0009317C" w:rsidRDefault="0009317C" w:rsidP="0009317C">
      <w:pPr>
        <w:autoSpaceDE w:val="0"/>
        <w:autoSpaceDN w:val="0"/>
        <w:adjustRightInd w:val="0"/>
        <w:spacing w:line="270" w:lineRule="atLeast"/>
        <w:jc w:val="center"/>
        <w:rPr>
          <w:color w:val="454545"/>
          <w:sz w:val="28"/>
          <w:szCs w:val="28"/>
          <w:highlight w:val="white"/>
        </w:rPr>
      </w:pPr>
      <w:r>
        <w:rPr>
          <w:color w:val="454545"/>
          <w:sz w:val="28"/>
          <w:szCs w:val="28"/>
          <w:highlight w:val="white"/>
        </w:rPr>
        <w:t>с. Нагибово</w:t>
      </w:r>
    </w:p>
    <w:p w:rsidR="0009317C" w:rsidRPr="0009317C" w:rsidRDefault="00487A82" w:rsidP="0009317C">
      <w:pPr>
        <w:jc w:val="both"/>
        <w:rPr>
          <w:b/>
        </w:rPr>
      </w:pPr>
      <w:r w:rsidRPr="0009317C">
        <w:rPr>
          <w:b/>
        </w:rPr>
        <w:lastRenderedPageBreak/>
        <w:t xml:space="preserve">I. Общие положения. </w:t>
      </w:r>
    </w:p>
    <w:p w:rsidR="0009317C" w:rsidRDefault="00487A82" w:rsidP="0009317C">
      <w:pPr>
        <w:jc w:val="both"/>
      </w:pPr>
      <w:r>
        <w:t xml:space="preserve">1.1. Настоящее положение призвано обеспечить права и законные интересы всех участников образовательных отношений: воспитанников, родителей (законных представителей) воспитанников, педагогов. </w:t>
      </w:r>
    </w:p>
    <w:p w:rsidR="0009317C" w:rsidRDefault="0009317C" w:rsidP="0009317C">
      <w:pPr>
        <w:jc w:val="both"/>
      </w:pPr>
    </w:p>
    <w:p w:rsidR="0009317C" w:rsidRPr="0009317C" w:rsidRDefault="00487A82" w:rsidP="0009317C">
      <w:pPr>
        <w:jc w:val="both"/>
        <w:rPr>
          <w:b/>
        </w:rPr>
      </w:pPr>
      <w:r w:rsidRPr="0009317C">
        <w:rPr>
          <w:b/>
        </w:rPr>
        <w:t xml:space="preserve">II. Права воспитанников </w:t>
      </w:r>
    </w:p>
    <w:p w:rsidR="0009317C" w:rsidRDefault="00E12645" w:rsidP="0009317C">
      <w:pPr>
        <w:jc w:val="both"/>
      </w:pPr>
      <w:r>
        <w:t>В</w:t>
      </w:r>
      <w:r w:rsidR="00487A82">
        <w:t xml:space="preserve">оспитанники ДОУ имеют право </w:t>
      </w:r>
      <w:proofErr w:type="gramStart"/>
      <w:r w:rsidR="00487A82">
        <w:t>на</w:t>
      </w:r>
      <w:proofErr w:type="gramEnd"/>
      <w:r w:rsidR="00487A82">
        <w:t xml:space="preserve">: </w:t>
      </w:r>
    </w:p>
    <w:p w:rsidR="00735D59" w:rsidRDefault="00487A82" w:rsidP="0009317C">
      <w:pPr>
        <w:jc w:val="both"/>
      </w:pPr>
      <w:r>
        <w:t xml:space="preserve">2.1. Предоставление условий для обучения и развития с учетом особенностей их психофизического развития и состояния здоровья, в том числе получение </w:t>
      </w:r>
      <w:r w:rsidR="00735D59">
        <w:t xml:space="preserve">                     </w:t>
      </w:r>
      <w:r>
        <w:t>социально-</w:t>
      </w:r>
      <w:r w:rsidR="00735D59">
        <w:t>п</w:t>
      </w:r>
      <w:r>
        <w:t xml:space="preserve">едагогической и психологической помощи, бесплатной </w:t>
      </w:r>
      <w:r w:rsidR="00735D59">
        <w:t xml:space="preserve">                                                      </w:t>
      </w:r>
      <w:proofErr w:type="spellStart"/>
      <w:r>
        <w:t>психолого-медико-педагогической</w:t>
      </w:r>
      <w:proofErr w:type="spellEnd"/>
      <w:r>
        <w:t xml:space="preserve"> коррекции; </w:t>
      </w:r>
    </w:p>
    <w:p w:rsidR="00735D59" w:rsidRDefault="00487A82" w:rsidP="0009317C">
      <w:pPr>
        <w:jc w:val="both"/>
      </w:pPr>
      <w:r>
        <w:t>2.</w:t>
      </w:r>
      <w:r w:rsidR="00735D59">
        <w:t>2</w:t>
      </w:r>
      <w:r>
        <w:t xml:space="preserve">. Уважение человеческого достоинства, защиту от всех форм физического и психического насилия, оскорбления личности, охрану жизни и здоровья; </w:t>
      </w:r>
    </w:p>
    <w:p w:rsidR="00735D59" w:rsidRDefault="00487A82" w:rsidP="0009317C">
      <w:pPr>
        <w:jc w:val="both"/>
      </w:pPr>
      <w:r>
        <w:t>2.</w:t>
      </w:r>
      <w:r w:rsidR="00735D59">
        <w:t>3</w:t>
      </w:r>
      <w:r>
        <w:t xml:space="preserve">. Каникулы -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графиком; </w:t>
      </w:r>
    </w:p>
    <w:p w:rsidR="00735D59" w:rsidRDefault="00487A82" w:rsidP="0009317C">
      <w:pPr>
        <w:jc w:val="both"/>
      </w:pPr>
      <w:r>
        <w:t>2.</w:t>
      </w:r>
      <w:r w:rsidR="00735D59">
        <w:t>4</w:t>
      </w:r>
      <w:r>
        <w:t xml:space="preserve">. Перевод в другую организацию, реализующую образовательную программу дошкольного образования, при наличии </w:t>
      </w:r>
      <w:proofErr w:type="gramStart"/>
      <w:r>
        <w:t>в</w:t>
      </w:r>
      <w:proofErr w:type="gramEnd"/>
      <w:r>
        <w:t xml:space="preserve"> </w:t>
      </w:r>
      <w:proofErr w:type="gramStart"/>
      <w:r>
        <w:t>другом</w:t>
      </w:r>
      <w:proofErr w:type="gramEnd"/>
      <w:r>
        <w:t xml:space="preserve"> ДОУ свободных мест; </w:t>
      </w:r>
    </w:p>
    <w:p w:rsidR="00735D59" w:rsidRDefault="00487A82" w:rsidP="0009317C">
      <w:pPr>
        <w:jc w:val="both"/>
      </w:pPr>
      <w:r>
        <w:t>2.</w:t>
      </w:r>
      <w:r w:rsidR="00735D59">
        <w:t>5</w:t>
      </w:r>
      <w:r>
        <w:t>. Развитие своих творческих способностей и интересов, включая</w:t>
      </w:r>
      <w:r w:rsidR="00735D59">
        <w:t xml:space="preserve"> участие в конкурсах</w:t>
      </w:r>
      <w:r>
        <w:t xml:space="preserve">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 </w:t>
      </w:r>
    </w:p>
    <w:p w:rsidR="00735D59" w:rsidRDefault="00487A82" w:rsidP="0009317C">
      <w:pPr>
        <w:jc w:val="both"/>
      </w:pPr>
      <w:r>
        <w:t>2.</w:t>
      </w:r>
      <w:r w:rsidR="00735D59">
        <w:t>6</w:t>
      </w:r>
      <w:r>
        <w:t xml:space="preserve">. Поощрение за успехи в физкультурной и творческой деятельности; </w:t>
      </w:r>
    </w:p>
    <w:p w:rsidR="0045773D" w:rsidRDefault="00487A82" w:rsidP="0009317C">
      <w:pPr>
        <w:jc w:val="both"/>
      </w:pPr>
      <w:r>
        <w:t>2.</w:t>
      </w:r>
      <w:r w:rsidR="00735D59">
        <w:t>7</w:t>
      </w:r>
      <w:r>
        <w:t xml:space="preserve">. В случае прекращения деятельности ДОУ, аннулирования соответствующей лицензии учредитель и (или) уполномоченный им орган управления указанной организацией обеспечивают перевод несовершеннолетних воспитанников с согласия их родителей (законных представителей) в другие организации, осуществляющие образовательную деятельность по образовательным программам дошкольного образования. В случае приостановления действия лицензии учредитель и (или) уполномоченный им орган управления указанной организацией обеспечивают перевод несовершеннолетних воспитанников по заявлению их родителей (законных представителей) в другие организации, осуществляющие образовательную деятельность по образовательным программам дошкольного образования. </w:t>
      </w:r>
    </w:p>
    <w:p w:rsidR="0045773D" w:rsidRDefault="0045773D" w:rsidP="0009317C">
      <w:pPr>
        <w:jc w:val="both"/>
      </w:pPr>
    </w:p>
    <w:p w:rsidR="0045773D" w:rsidRPr="0045773D" w:rsidRDefault="00487A82" w:rsidP="0009317C">
      <w:pPr>
        <w:jc w:val="both"/>
        <w:rPr>
          <w:b/>
        </w:rPr>
      </w:pPr>
      <w:r w:rsidRPr="0045773D">
        <w:rPr>
          <w:b/>
        </w:rPr>
        <w:t xml:space="preserve">III. Права родителей (законных представителей) воспитанников </w:t>
      </w:r>
    </w:p>
    <w:p w:rsidR="00E12645" w:rsidRDefault="00487A82" w:rsidP="0009317C">
      <w:pPr>
        <w:jc w:val="both"/>
      </w:pPr>
      <w:r>
        <w:t xml:space="preserve">3.1. Родители (законные представители) несовершеннолетних воспитанников имеют преимущественное право на обучение и воспитание детей перед всеми другими лицами. 3.2. Родители (законные представители) являются законными представителями своих несовершеннолетних детей и выступают в защиту их прав и интересов в отношениях с любыми физическими и юридическими лицами. </w:t>
      </w:r>
    </w:p>
    <w:p w:rsidR="00E12645" w:rsidRDefault="00487A82" w:rsidP="0009317C">
      <w:pPr>
        <w:jc w:val="both"/>
      </w:pPr>
      <w:r>
        <w:t xml:space="preserve">3.3. Родители (законные представители) детей имеют право: </w:t>
      </w:r>
    </w:p>
    <w:p w:rsidR="00E12645" w:rsidRDefault="00487A82" w:rsidP="0009317C">
      <w:pPr>
        <w:jc w:val="both"/>
      </w:pPr>
      <w:r>
        <w:t>3.3.1. Дать ребенку дошкольное образование в семье. Ребенок, получающий образование в семье, по решению его родителей (законных представителей) на любом этапе обучения вправе продолжить образование в образовательной организации.</w:t>
      </w:r>
    </w:p>
    <w:p w:rsidR="00E12645" w:rsidRDefault="00487A82" w:rsidP="0009317C">
      <w:pPr>
        <w:jc w:val="both"/>
      </w:pPr>
      <w:r>
        <w:t xml:space="preserve">3.3.2. Психолого-педагогическое консультирование </w:t>
      </w:r>
      <w:r w:rsidR="00E12645">
        <w:t>воспитанников</w:t>
      </w:r>
      <w:r>
        <w:t xml:space="preserve">, их родителей (законных представителей) и педагогических работников. </w:t>
      </w:r>
    </w:p>
    <w:p w:rsidR="00E12645" w:rsidRDefault="00487A82" w:rsidP="0009317C">
      <w:pPr>
        <w:jc w:val="both"/>
      </w:pPr>
      <w:r>
        <w:t>3.3.</w:t>
      </w:r>
      <w:r w:rsidR="00E12645">
        <w:t>3</w:t>
      </w:r>
      <w:r>
        <w:t xml:space="preserve">. Знакомиться с уставом ДОУ, лицензией на осуществление образовательной деятельности, с учебно-программной документацией и другими документами, регламентирующими организацию и осуществление образовательной деятельности; </w:t>
      </w:r>
    </w:p>
    <w:p w:rsidR="00E12645" w:rsidRDefault="00487A82" w:rsidP="0009317C">
      <w:pPr>
        <w:jc w:val="both"/>
      </w:pPr>
      <w:r>
        <w:t>3.3.</w:t>
      </w:r>
      <w:r w:rsidR="00E12645">
        <w:t>4</w:t>
      </w:r>
      <w:r>
        <w:t xml:space="preserve">. Знакомиться с содержанием образования и воспитания, используемыми методами обучения и воспитания, образовательными технологиями, а также с уровнем развития своих детей. </w:t>
      </w:r>
    </w:p>
    <w:p w:rsidR="00E12645" w:rsidRDefault="00487A82" w:rsidP="0009317C">
      <w:pPr>
        <w:jc w:val="both"/>
      </w:pPr>
      <w:r>
        <w:t>3.3.</w:t>
      </w:r>
      <w:r w:rsidR="00E12645">
        <w:t>5</w:t>
      </w:r>
      <w:r>
        <w:t xml:space="preserve">. Защищать права и законные интересы воспитанников. </w:t>
      </w:r>
    </w:p>
    <w:p w:rsidR="009E0E67" w:rsidRDefault="00487A82" w:rsidP="0009317C">
      <w:pPr>
        <w:jc w:val="both"/>
      </w:pPr>
      <w:r>
        <w:lastRenderedPageBreak/>
        <w:t>3.3.</w:t>
      </w:r>
      <w:r w:rsidR="00E12645">
        <w:t>6</w:t>
      </w:r>
      <w:r>
        <w:t xml:space="preserve">. Получать информацию обо всех видах планируемых обследований (психологических, психолого-педагогических) воспитанников,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воспитанников. </w:t>
      </w:r>
    </w:p>
    <w:p w:rsidR="00FD4E19" w:rsidRDefault="00487A82" w:rsidP="0009317C">
      <w:pPr>
        <w:jc w:val="both"/>
      </w:pPr>
      <w:r>
        <w:t>3.3.</w:t>
      </w:r>
      <w:r w:rsidR="00FD4E19">
        <w:t>7</w:t>
      </w:r>
      <w:r>
        <w:t xml:space="preserve">. Принимать участие в управлении ДОУ в форме, определяемой уставом ДОУ. </w:t>
      </w:r>
    </w:p>
    <w:p w:rsidR="00FD4E19" w:rsidRDefault="00487A82" w:rsidP="0009317C">
      <w:pPr>
        <w:jc w:val="both"/>
      </w:pPr>
      <w:r>
        <w:t>3.3.</w:t>
      </w:r>
      <w:r w:rsidR="00FD4E19">
        <w:t>8</w:t>
      </w:r>
      <w:r>
        <w:t xml:space="preserve">. Присутствовать при обследовании детей </w:t>
      </w:r>
      <w:proofErr w:type="spellStart"/>
      <w:r>
        <w:t>психолого-медико-педагогической</w:t>
      </w:r>
      <w:proofErr w:type="spellEnd"/>
      <w:r>
        <w:t xml:space="preserve">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 </w:t>
      </w:r>
    </w:p>
    <w:p w:rsidR="00FD4E19" w:rsidRDefault="00487A82" w:rsidP="0009317C">
      <w:pPr>
        <w:jc w:val="both"/>
      </w:pPr>
      <w:r>
        <w:t xml:space="preserve">3.4. В целях защиты своих прав родители (законные представители) </w:t>
      </w:r>
      <w:r w:rsidR="00FD4E19">
        <w:t>несовершеннолетних воспитанников</w:t>
      </w:r>
      <w:r>
        <w:t xml:space="preserve"> самостоятельно или через своих представителей вправе: </w:t>
      </w:r>
    </w:p>
    <w:p w:rsidR="00FD4E19" w:rsidRDefault="00487A82" w:rsidP="0009317C">
      <w:pPr>
        <w:jc w:val="both"/>
      </w:pPr>
      <w:r>
        <w:t xml:space="preserve">3.4.1. Направлять в органы управления ДОУ обращения о применении к работникам ДОУ, нарушающим и (или) ущемляющим права воспитанников, родителей (законных представителей) несовершеннолетних воспитанников, дисциплинарных взысканий. Такие обращения подлежат обязательному рассмотрению указанными органами с привлечением родителей (законных представителей) несовершеннолетних воспитанников. </w:t>
      </w:r>
    </w:p>
    <w:p w:rsidR="00FD4E19" w:rsidRDefault="00487A82" w:rsidP="0009317C">
      <w:pPr>
        <w:jc w:val="both"/>
      </w:pPr>
      <w:r>
        <w:t xml:space="preserve">3.4.2. Обращаться в комиссию по урегулированию споров между участниками образовательных отношений, в том числе по вопросам о наличии или об отсутствии конфликта интересов педагогического работника; </w:t>
      </w:r>
    </w:p>
    <w:p w:rsidR="00FD4E19" w:rsidRDefault="00487A82" w:rsidP="0009317C">
      <w:pPr>
        <w:jc w:val="both"/>
      </w:pPr>
      <w:r>
        <w:t xml:space="preserve">3.4.3. Использовать не запрещенные законодательством Российской Федерации иные способы защиты прав и законных интересов. </w:t>
      </w:r>
    </w:p>
    <w:p w:rsidR="00FD4E19" w:rsidRDefault="00FD4E19" w:rsidP="0009317C">
      <w:pPr>
        <w:jc w:val="both"/>
      </w:pPr>
    </w:p>
    <w:p w:rsidR="00FD4E19" w:rsidRPr="00FD4E19" w:rsidRDefault="00487A82" w:rsidP="0009317C">
      <w:pPr>
        <w:jc w:val="both"/>
        <w:rPr>
          <w:b/>
        </w:rPr>
      </w:pPr>
      <w:r w:rsidRPr="00FD4E19">
        <w:rPr>
          <w:b/>
        </w:rPr>
        <w:t xml:space="preserve">IV. Права педагогических работников </w:t>
      </w:r>
    </w:p>
    <w:p w:rsidR="00FD4E19" w:rsidRDefault="00487A82" w:rsidP="0009317C">
      <w:pPr>
        <w:jc w:val="both"/>
      </w:pPr>
      <w:r>
        <w:t xml:space="preserve">4.1. Педагогические работники имеют право на следующие академические права: </w:t>
      </w:r>
    </w:p>
    <w:p w:rsidR="00FD4E19" w:rsidRDefault="00487A82" w:rsidP="0009317C">
      <w:pPr>
        <w:jc w:val="both"/>
      </w:pPr>
      <w:r>
        <w:t xml:space="preserve">4.1.1 </w:t>
      </w:r>
      <w:r w:rsidR="00FD4E19">
        <w:t>З</w:t>
      </w:r>
      <w:r>
        <w:t xml:space="preserve">анятие педагогической деятельностью в случае соответствия квалификационным требованиям, указанным в квалификационных справочниках, профессиональным стандартам и образовательному цензу, установленным действующим законодательством об образовании; </w:t>
      </w:r>
    </w:p>
    <w:p w:rsidR="003C4358" w:rsidRDefault="003C4358" w:rsidP="0009317C">
      <w:pPr>
        <w:jc w:val="both"/>
      </w:pPr>
      <w:r>
        <w:t>4.1.2. С</w:t>
      </w:r>
      <w:r w:rsidR="00487A82">
        <w:t xml:space="preserve">вободу преподавания, свободное выражение своего мнения, свободу от вмешательства в профессиональную деятельность; </w:t>
      </w:r>
    </w:p>
    <w:p w:rsidR="003C4358" w:rsidRDefault="00487A82" w:rsidP="0009317C">
      <w:pPr>
        <w:jc w:val="both"/>
      </w:pPr>
      <w:r>
        <w:t xml:space="preserve">4.1.3. </w:t>
      </w:r>
      <w:r w:rsidR="003C4358">
        <w:t>С</w:t>
      </w:r>
      <w:r>
        <w:t xml:space="preserve">вободу выбора и использования педагогически обоснованных форм, средств, методов обучения и воспитания; </w:t>
      </w:r>
    </w:p>
    <w:p w:rsidR="003C4358" w:rsidRDefault="00487A82" w:rsidP="0009317C">
      <w:pPr>
        <w:jc w:val="both"/>
      </w:pPr>
      <w:r>
        <w:t xml:space="preserve">4.1.4. </w:t>
      </w:r>
      <w:r w:rsidR="003C4358">
        <w:t>Т</w:t>
      </w:r>
      <w:r>
        <w:t xml:space="preserve">ворческую инициативу, разработку и применение авторских программ и методов обучения и воспитания в пределах реализуемой образовательной программы ДОУ; </w:t>
      </w:r>
    </w:p>
    <w:p w:rsidR="003C4358" w:rsidRDefault="00487A82" w:rsidP="0009317C">
      <w:pPr>
        <w:jc w:val="both"/>
      </w:pPr>
      <w:r>
        <w:t xml:space="preserve">4.1.5. </w:t>
      </w:r>
      <w:r w:rsidR="003C4358">
        <w:t>В</w:t>
      </w:r>
      <w:r>
        <w:t xml:space="preserve">ыбор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 </w:t>
      </w:r>
    </w:p>
    <w:p w:rsidR="003C4358" w:rsidRDefault="00487A82" w:rsidP="0009317C">
      <w:pPr>
        <w:jc w:val="both"/>
      </w:pPr>
      <w:r>
        <w:t xml:space="preserve">4.1.6. </w:t>
      </w:r>
      <w:r w:rsidR="003C4358">
        <w:t>У</w:t>
      </w:r>
      <w:r>
        <w:t xml:space="preserve">частие в разработке образовательных программ, в том числе учебных планов, календарных учебных графиков, рабочих программ, методических материалов и иных компонентов образовательных программ; </w:t>
      </w:r>
    </w:p>
    <w:p w:rsidR="003C4358" w:rsidRDefault="00487A82" w:rsidP="0009317C">
      <w:pPr>
        <w:jc w:val="both"/>
      </w:pPr>
      <w:proofErr w:type="gramStart"/>
      <w:r>
        <w:t xml:space="preserve">4.1.7. </w:t>
      </w:r>
      <w:proofErr w:type="gramEnd"/>
      <w:r w:rsidR="003C4358">
        <w:t>О</w:t>
      </w:r>
      <w:r>
        <w:t xml:space="preserve">существление творческой, исследовательской деятельности, участие в экспериментальной деятельности, разработках и во внедрении инноваций; </w:t>
      </w:r>
    </w:p>
    <w:p w:rsidR="003C4358" w:rsidRDefault="00487A82" w:rsidP="0009317C">
      <w:pPr>
        <w:jc w:val="both"/>
      </w:pPr>
      <w:r>
        <w:t xml:space="preserve">4.1.8. </w:t>
      </w:r>
      <w:r w:rsidR="003C4358">
        <w:t>П</w:t>
      </w:r>
      <w:r>
        <w:t>раво на бесплатное пользование библиотеками и информационными ресурсами, а также доступ в порядке, установленном локальными нормативными актами ДОУ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деятельности, необходимым для качественного осуществления педагогической</w:t>
      </w:r>
      <w:r w:rsidR="003C4358">
        <w:t xml:space="preserve"> </w:t>
      </w:r>
      <w:r>
        <w:t xml:space="preserve">деятельности в ДОУ; </w:t>
      </w:r>
    </w:p>
    <w:p w:rsidR="003C4358" w:rsidRDefault="00487A82" w:rsidP="0009317C">
      <w:pPr>
        <w:jc w:val="both"/>
      </w:pPr>
      <w:proofErr w:type="gramStart"/>
      <w:r>
        <w:t xml:space="preserve">4.1.9. </w:t>
      </w:r>
      <w:proofErr w:type="gramEnd"/>
      <w:r w:rsidR="003C4358">
        <w:t>Б</w:t>
      </w:r>
      <w:r>
        <w:t xml:space="preserve">есплатное пользование образовательными, методическими и научными услугами в ДОУ в порядке, установленном законодательством Российской Федерации и локальными нормативными актами ДОУ; </w:t>
      </w:r>
    </w:p>
    <w:p w:rsidR="003C4358" w:rsidRDefault="00487A82" w:rsidP="0009317C">
      <w:pPr>
        <w:jc w:val="both"/>
      </w:pPr>
      <w:proofErr w:type="gramStart"/>
      <w:r>
        <w:lastRenderedPageBreak/>
        <w:t xml:space="preserve">4.1.10. </w:t>
      </w:r>
      <w:proofErr w:type="gramEnd"/>
      <w:r w:rsidR="003C4358">
        <w:t>У</w:t>
      </w:r>
      <w:r>
        <w:t xml:space="preserve">частие в управлении ДОУ, в том числе в коллегиальных органах управления, в порядке, установленном уставом ДОУ; </w:t>
      </w:r>
    </w:p>
    <w:p w:rsidR="003C4358" w:rsidRDefault="00487A82" w:rsidP="0009317C">
      <w:pPr>
        <w:jc w:val="both"/>
      </w:pPr>
      <w:r>
        <w:t xml:space="preserve">4.1.11. </w:t>
      </w:r>
      <w:r w:rsidR="003C4358">
        <w:t>У</w:t>
      </w:r>
      <w:r>
        <w:t xml:space="preserve">частие в обсуждении вопросов, относящихся к деятельности ДОУ, в том числе через органы управления и общественные организации; </w:t>
      </w:r>
    </w:p>
    <w:p w:rsidR="003C4358" w:rsidRDefault="00487A82" w:rsidP="0009317C">
      <w:pPr>
        <w:jc w:val="both"/>
      </w:pPr>
      <w:r>
        <w:t xml:space="preserve">4.1.12. </w:t>
      </w:r>
      <w:r w:rsidR="003C4358">
        <w:t>О</w:t>
      </w:r>
      <w:r>
        <w:t xml:space="preserve">бъединение в общественные профессиональные организации в формах и в порядке, которые установлены законодательством Российской Федерации; </w:t>
      </w:r>
    </w:p>
    <w:p w:rsidR="003C4358" w:rsidRDefault="00487A82" w:rsidP="0009317C">
      <w:pPr>
        <w:jc w:val="both"/>
      </w:pPr>
      <w:r>
        <w:t xml:space="preserve">4.1.13. </w:t>
      </w:r>
      <w:r w:rsidR="003C4358">
        <w:t>О</w:t>
      </w:r>
      <w:r>
        <w:t xml:space="preserve">бращение в комиссию по урегулированию споров между участниками образовательных отношений; </w:t>
      </w:r>
    </w:p>
    <w:p w:rsidR="003C4358" w:rsidRDefault="00487A82" w:rsidP="0009317C">
      <w:pPr>
        <w:jc w:val="both"/>
      </w:pPr>
      <w:r>
        <w:t xml:space="preserve">4.1.14. </w:t>
      </w:r>
      <w:r w:rsidR="003C4358">
        <w:t>З</w:t>
      </w:r>
      <w:r>
        <w:t xml:space="preserve">ащиту профессиональной чести и достоинства, на справедливое и объективное расследование нарушения норм профессиональной этики педагогических работников. </w:t>
      </w:r>
    </w:p>
    <w:p w:rsidR="001202C3" w:rsidRDefault="00487A82" w:rsidP="0009317C">
      <w:pPr>
        <w:jc w:val="both"/>
      </w:pPr>
      <w:r>
        <w:t xml:space="preserve">4.2. Педагогические работники имеют следующие трудовые права и социальные гарантии: 4.2.1. </w:t>
      </w:r>
      <w:r w:rsidR="001202C3">
        <w:t>П</w:t>
      </w:r>
      <w:r>
        <w:t xml:space="preserve">раво на сокращенную продолжительность рабочего времени; </w:t>
      </w:r>
    </w:p>
    <w:p w:rsidR="001202C3" w:rsidRDefault="00487A82" w:rsidP="0009317C">
      <w:pPr>
        <w:jc w:val="both"/>
      </w:pPr>
      <w:r>
        <w:t xml:space="preserve">4.2.2. </w:t>
      </w:r>
      <w:r w:rsidR="001202C3">
        <w:t>П</w:t>
      </w:r>
      <w:r>
        <w:t xml:space="preserve">раво на дополнительное профессиональное образование по профилю педагогической деятельности не реже чем один раз в три года; </w:t>
      </w:r>
    </w:p>
    <w:p w:rsidR="001202C3" w:rsidRDefault="00487A82" w:rsidP="0009317C">
      <w:pPr>
        <w:jc w:val="both"/>
      </w:pPr>
      <w:proofErr w:type="gramStart"/>
      <w:r>
        <w:t xml:space="preserve">4.2.3. </w:t>
      </w:r>
      <w:proofErr w:type="gramEnd"/>
      <w:r w:rsidR="001202C3">
        <w:t>П</w:t>
      </w:r>
      <w:r>
        <w:t xml:space="preserve">раво на ежегодный основной удлиненный оплачиваемый отпуск, продолжительность которого определяется Правительством Российской Федерации; </w:t>
      </w:r>
    </w:p>
    <w:p w:rsidR="001202C3" w:rsidRDefault="00487A82" w:rsidP="0009317C">
      <w:pPr>
        <w:jc w:val="both"/>
      </w:pPr>
      <w:proofErr w:type="gramStart"/>
      <w:r>
        <w:t xml:space="preserve">4.2.4. </w:t>
      </w:r>
      <w:r w:rsidR="001202C3">
        <w:t>П</w:t>
      </w:r>
      <w:r>
        <w:t xml:space="preserve">раво на длительный отпуск сроком до одного года не реже чем через каждые десять лет непрерывной педагогической работы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 4.2.5. </w:t>
      </w:r>
      <w:proofErr w:type="gramEnd"/>
      <w:r w:rsidR="001202C3">
        <w:t>П</w:t>
      </w:r>
      <w:r>
        <w:t xml:space="preserve">раво на досрочное назначение трудовой пенсии по старости в порядке, установленном законодательством Российской Федерации; </w:t>
      </w:r>
    </w:p>
    <w:p w:rsidR="001202C3" w:rsidRDefault="00487A82" w:rsidP="0009317C">
      <w:pPr>
        <w:jc w:val="both"/>
      </w:pPr>
      <w:r>
        <w:t xml:space="preserve">4.2.6. </w:t>
      </w:r>
      <w:r w:rsidR="001202C3">
        <w:t>П</w:t>
      </w:r>
      <w:r>
        <w:t xml:space="preserve">раво на предоставление педагогическим работникам, состоящим на учете в качестве нуждающихся в жилых помещениях, вне очереди жилых помещений по договорам социального найма, право на предоставление жилых помещений специализированного жилищного фонда; </w:t>
      </w:r>
    </w:p>
    <w:p w:rsidR="001202C3" w:rsidRDefault="00487A82" w:rsidP="0009317C">
      <w:pPr>
        <w:jc w:val="both"/>
      </w:pPr>
      <w:r>
        <w:t xml:space="preserve">4.2.7. </w:t>
      </w:r>
      <w:r w:rsidR="001202C3">
        <w:t>И</w:t>
      </w:r>
      <w:r>
        <w:t xml:space="preserve">ные трудовые права, меры социальной поддержки, установленные федеральными законами и законодательными актами субъектов Российской Федерации. </w:t>
      </w:r>
    </w:p>
    <w:p w:rsidR="00AE4B5D" w:rsidRDefault="00487A82" w:rsidP="0009317C">
      <w:pPr>
        <w:jc w:val="both"/>
      </w:pPr>
      <w:r>
        <w:t xml:space="preserve">4.2.8. </w:t>
      </w:r>
      <w:r w:rsidR="001202C3">
        <w:t>П</w:t>
      </w:r>
      <w:r>
        <w:t xml:space="preserve">раво на предоставление компенсации расходов на оплату жилых помещений, отопления и освещения. Размер, условия и порядок возмещения расходов, связанных с предоставлением указанных мер социальной поддержки педагогическим работникам устанавливаются законодательством </w:t>
      </w:r>
      <w:r w:rsidR="001202C3">
        <w:t>РФ</w:t>
      </w:r>
      <w:r>
        <w:t xml:space="preserve"> и обеспечиваются за счет бюджетных ассигнований </w:t>
      </w:r>
      <w:r w:rsidR="001202C3">
        <w:t>федерального</w:t>
      </w:r>
      <w:r>
        <w:t xml:space="preserve"> бюджета</w:t>
      </w:r>
      <w:r w:rsidR="001202C3">
        <w:t>.</w:t>
      </w:r>
    </w:p>
    <w:sectPr w:rsidR="00AE4B5D" w:rsidSect="00AE4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87A82"/>
    <w:rsid w:val="0009317C"/>
    <w:rsid w:val="001202C3"/>
    <w:rsid w:val="003C4358"/>
    <w:rsid w:val="0045773D"/>
    <w:rsid w:val="00487A82"/>
    <w:rsid w:val="00735D59"/>
    <w:rsid w:val="009E0E67"/>
    <w:rsid w:val="00AE4B5D"/>
    <w:rsid w:val="00E12645"/>
    <w:rsid w:val="00FD4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1510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2014-09-19T04:54:00Z</dcterms:created>
  <dcterms:modified xsi:type="dcterms:W3CDTF">2014-09-19T05:26:00Z</dcterms:modified>
</cp:coreProperties>
</file>