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C24" w:rsidRPr="003C2C24" w:rsidRDefault="00DA07E9" w:rsidP="003C2C24">
      <w:pPr>
        <w:jc w:val="right"/>
        <w:rPr>
          <w:rFonts w:ascii="Calibri" w:eastAsia="Times New Roman" w:hAnsi="Calibri" w:cs="Times New Roman"/>
          <w:sz w:val="16"/>
          <w:szCs w:val="16"/>
          <w:lang w:eastAsia="ru-RU"/>
        </w:rPr>
      </w:pPr>
      <w:r>
        <w:rPr>
          <w:rFonts w:ascii="Calibri" w:eastAsia="Times New Roman" w:hAnsi="Calibri" w:cs="Times New Roman"/>
          <w:noProof/>
          <w:sz w:val="16"/>
          <w:szCs w:val="16"/>
          <w:lang w:eastAsia="ru-RU"/>
        </w:rPr>
        <w:drawing>
          <wp:inline distT="0" distB="0" distL="0" distR="0">
            <wp:extent cx="6301105" cy="8986625"/>
            <wp:effectExtent l="0" t="0" r="4445" b="5080"/>
            <wp:docPr id="1" name="Рисунок 1" descr="C:\Users\lena\Pictures\ControlCenter4\Scan\CCI16052018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a\Pictures\ControlCenter4\Scan\CCI16052018_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898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CC7" w:rsidRDefault="006D0CC7" w:rsidP="00136CB3">
      <w:pPr>
        <w:jc w:val="center"/>
      </w:pPr>
    </w:p>
    <w:p w:rsidR="006D0CC7" w:rsidRDefault="006D0CC7" w:rsidP="001D5448">
      <w:pPr>
        <w:jc w:val="both"/>
        <w:rPr>
          <w:lang w:val="en-US"/>
        </w:rPr>
      </w:pPr>
    </w:p>
    <w:p w:rsidR="00DA07E9" w:rsidRPr="00DA07E9" w:rsidRDefault="00DA07E9" w:rsidP="001D5448">
      <w:pPr>
        <w:jc w:val="both"/>
        <w:rPr>
          <w:lang w:val="en-US"/>
        </w:rPr>
      </w:pPr>
      <w:bookmarkStart w:id="0" w:name="_GoBack"/>
      <w:bookmarkEnd w:id="0"/>
    </w:p>
    <w:p w:rsidR="001D5448" w:rsidRDefault="006D0CC7" w:rsidP="001D5448">
      <w:pPr>
        <w:jc w:val="center"/>
      </w:pPr>
      <w:r>
        <w:lastRenderedPageBreak/>
        <w:t>1. Общие положения</w:t>
      </w:r>
    </w:p>
    <w:p w:rsidR="00A473CB" w:rsidRDefault="006D0CC7" w:rsidP="001D5448">
      <w:pPr>
        <w:jc w:val="both"/>
      </w:pPr>
      <w:r>
        <w:t xml:space="preserve">1.1. Положение о режиме рабочего времени и времени отдыха педагогических работников (далее - Положение) муниципального </w:t>
      </w:r>
      <w:r w:rsidR="00A473CB">
        <w:t xml:space="preserve">казённого </w:t>
      </w:r>
      <w:r>
        <w:t xml:space="preserve">дошкольного образовательного учреждения «Детский сад </w:t>
      </w:r>
      <w:r w:rsidR="00A473CB">
        <w:t>с. Нагибово</w:t>
      </w:r>
      <w:r>
        <w:t>» (далее - М</w:t>
      </w:r>
      <w:r w:rsidR="00A473CB">
        <w:t>К</w:t>
      </w:r>
      <w:r>
        <w:t xml:space="preserve">ДОУ) устанавливает порядок регулирования режима рабочего времени и времени отдыха педагогических работников. </w:t>
      </w:r>
    </w:p>
    <w:p w:rsidR="00A473CB" w:rsidRDefault="006D0CC7" w:rsidP="00A473CB">
      <w:pPr>
        <w:spacing w:after="0"/>
        <w:jc w:val="both"/>
      </w:pPr>
      <w:r>
        <w:t xml:space="preserve">1.2. Основанием для разработки настоящего Положения являются: </w:t>
      </w:r>
    </w:p>
    <w:p w:rsidR="00A473CB" w:rsidRDefault="006D0CC7" w:rsidP="00A473CB">
      <w:pPr>
        <w:spacing w:after="0"/>
        <w:jc w:val="both"/>
      </w:pPr>
      <w:r>
        <w:t xml:space="preserve">1) Конституция Российской Федерации; </w:t>
      </w:r>
    </w:p>
    <w:p w:rsidR="00A473CB" w:rsidRDefault="006D0CC7" w:rsidP="00A473CB">
      <w:pPr>
        <w:spacing w:after="0"/>
        <w:jc w:val="both"/>
      </w:pPr>
      <w:r>
        <w:t xml:space="preserve">2) Трудовой кодекс Российской Федерации от 30.12.2001 № 197-ФЗ (далее - ТК РФ); </w:t>
      </w:r>
    </w:p>
    <w:p w:rsidR="00A473CB" w:rsidRDefault="006D0CC7" w:rsidP="00A473CB">
      <w:pPr>
        <w:spacing w:after="0"/>
        <w:jc w:val="both"/>
      </w:pPr>
      <w:r>
        <w:t xml:space="preserve">3) Федеральный закон «Об образовании в Российской Федерации» от 29.12.2012 № 273 ФЗ; </w:t>
      </w:r>
    </w:p>
    <w:p w:rsidR="00A473CB" w:rsidRDefault="006D0CC7" w:rsidP="00A473CB">
      <w:pPr>
        <w:spacing w:after="0"/>
        <w:jc w:val="both"/>
      </w:pPr>
      <w:r>
        <w:t xml:space="preserve">4) приказ Министерства образования и науки Российской Федерации «Об особенностях режима рабочего времени и времени отдыха педагогических и других работников образовательных учреждений» от 27.03.2006г. № 69; </w:t>
      </w:r>
    </w:p>
    <w:p w:rsidR="00A473CB" w:rsidRDefault="006D0CC7" w:rsidP="001D5448">
      <w:pPr>
        <w:jc w:val="both"/>
      </w:pPr>
      <w:r>
        <w:t>5) приказ Министерства образования и науки Российской Федерации «О продолжительности рабочего времени (норме часов педагогической работы за ставку заработной платы) педагогических ра</w:t>
      </w:r>
      <w:r w:rsidR="00A473CB">
        <w:t>ботников» от 24.12.2010 № 2075.</w:t>
      </w:r>
    </w:p>
    <w:p w:rsidR="00A473CB" w:rsidRDefault="006D0CC7" w:rsidP="001D5448">
      <w:pPr>
        <w:jc w:val="both"/>
      </w:pPr>
      <w:r>
        <w:t>1.3. С настоящим Положением должны быть ознакомлены все педагогические работники под роспись.</w:t>
      </w:r>
    </w:p>
    <w:p w:rsidR="00A473CB" w:rsidRDefault="006D0CC7" w:rsidP="001D5448">
      <w:pPr>
        <w:jc w:val="both"/>
      </w:pPr>
      <w:r>
        <w:t>1.4. Настоящее Положение является локальным нормативным актом М</w:t>
      </w:r>
      <w:r w:rsidR="00A473CB">
        <w:t>К</w:t>
      </w:r>
      <w:r>
        <w:t>ДОУ, регламентирующим права, обязанности и ответственность педагогических работников.</w:t>
      </w:r>
    </w:p>
    <w:p w:rsidR="00A473CB" w:rsidRDefault="006D0CC7" w:rsidP="001D5448">
      <w:pPr>
        <w:jc w:val="both"/>
      </w:pPr>
      <w:r>
        <w:t>1.5. Трудовые отношения между педагогическим работником и М</w:t>
      </w:r>
      <w:r w:rsidR="00A473CB">
        <w:t>К</w:t>
      </w:r>
      <w:r>
        <w:t xml:space="preserve">ДОУ, возникающие на основе трудового договора, регулируются трудовым законодательством Российской Федерации, правилами внутреннего трудового распорядка, настоящим Положением. </w:t>
      </w:r>
    </w:p>
    <w:p w:rsidR="00A473CB" w:rsidRDefault="006D0CC7" w:rsidP="001D5448">
      <w:pPr>
        <w:jc w:val="both"/>
      </w:pPr>
      <w:r>
        <w:t xml:space="preserve">1.6. Продолжительность рабочего времени и времени отдыха педагогических работников устанавливается законодательством Российской Федерации правилами внутреннего трудового распорядка и графиками работы. </w:t>
      </w:r>
    </w:p>
    <w:p w:rsidR="00A473CB" w:rsidRDefault="006D0CC7" w:rsidP="00A473CB">
      <w:pPr>
        <w:jc w:val="center"/>
      </w:pPr>
      <w:r>
        <w:t>2 . Режим рабочего времени</w:t>
      </w:r>
    </w:p>
    <w:p w:rsidR="00A473CB" w:rsidRDefault="006D0CC7" w:rsidP="001D5448">
      <w:pPr>
        <w:jc w:val="both"/>
      </w:pPr>
      <w:r>
        <w:t>2.1. В М</w:t>
      </w:r>
      <w:r w:rsidR="00A473CB">
        <w:t>К</w:t>
      </w:r>
      <w:r>
        <w:t xml:space="preserve">ДОУ установлена пятидневная рабочая неделя, выходные дни: суббота, воскресенье и праздничные дни. </w:t>
      </w:r>
    </w:p>
    <w:p w:rsidR="00A473CB" w:rsidRDefault="006D0CC7" w:rsidP="001D5448">
      <w:pPr>
        <w:jc w:val="both"/>
      </w:pPr>
      <w:r>
        <w:t>2.2. Накануне нерабочих праздничных дней продолжительность рабочего дня сокращается на один час.</w:t>
      </w:r>
    </w:p>
    <w:p w:rsidR="00A473CB" w:rsidRDefault="006D0CC7" w:rsidP="001D5448">
      <w:pPr>
        <w:jc w:val="both"/>
      </w:pPr>
      <w:r>
        <w:t xml:space="preserve">2.3. Продолжительность рабочего времени (норма часов педагогической работы за ставку заработной платы) для педагогических работников устанавливается исхода из сокращённой продолжительности рабочего времени не более 36 часов в неделю, а так же время проведения мероприятий (педсоветов, совещаний и т.п.). </w:t>
      </w:r>
    </w:p>
    <w:p w:rsidR="00A473CB" w:rsidRDefault="006D0CC7" w:rsidP="001D5448">
      <w:pPr>
        <w:jc w:val="both"/>
      </w:pPr>
      <w:r>
        <w:t xml:space="preserve">2.3.1.Педагогическим работникам в зависимости от должности и (или) специальности с учетом особенностей их труда устанавливается: 24 часа в неделю - музыкальному руководителю; 20 часов </w:t>
      </w:r>
      <w:r w:rsidR="00A473CB">
        <w:t>–</w:t>
      </w:r>
      <w:r>
        <w:t xml:space="preserve"> у</w:t>
      </w:r>
      <w:r w:rsidR="00A473CB">
        <w:t>чителю-</w:t>
      </w:r>
      <w:r>
        <w:t xml:space="preserve">логопеду, педагогу-дефектологу; 36 часов в неделю - воспитателям (по графику). </w:t>
      </w:r>
    </w:p>
    <w:p w:rsidR="00A473CB" w:rsidRDefault="006D0CC7" w:rsidP="001D5448">
      <w:pPr>
        <w:jc w:val="both"/>
      </w:pPr>
      <w:r>
        <w:t xml:space="preserve">2.4. Выполнение педагогической работы воспитателями характеризуется наличием установленных норм времени только для выполнения педагогической работы, связанной с воспитанием и общением воспитанников. </w:t>
      </w:r>
    </w:p>
    <w:p w:rsidR="00A473CB" w:rsidRDefault="006D0CC7" w:rsidP="001D5448">
      <w:pPr>
        <w:jc w:val="both"/>
      </w:pPr>
      <w:r>
        <w:t xml:space="preserve">2.5. Конкретная продолжительность НОД, а также перерывов между ними предусматривается Уставом муниципального </w:t>
      </w:r>
      <w:r w:rsidR="00A473CB">
        <w:t>казённого</w:t>
      </w:r>
      <w:r>
        <w:t xml:space="preserve"> дошкольного образовательного учреждения с уч</w:t>
      </w:r>
      <w:r w:rsidR="00A473CB">
        <w:t>етом соответствующих санитарно-</w:t>
      </w:r>
      <w:r>
        <w:t xml:space="preserve">эпидемиологических правил и нормативов (СанПиН), утвержденных в установленном порядке. Выполнение работы регулируется сеткой НОД. Другая часть педагогической работы работников, ведущих воспитательно-образовательную работу, требующая затрат рабочего времени, </w:t>
      </w:r>
      <w:r>
        <w:lastRenderedPageBreak/>
        <w:t xml:space="preserve">которое не конкретизировано по количеству часов, вытекает из их должностных обязанностей, предусмотренных уставом учреждения, правилами внутреннего трудового </w:t>
      </w:r>
      <w:r w:rsidR="00A473CB">
        <w:t>распорядка учреждения, тарифно-</w:t>
      </w:r>
      <w:r>
        <w:t>квалификационным</w:t>
      </w:r>
      <w:proofErr w:type="gramStart"/>
      <w:r>
        <w:t>и(</w:t>
      </w:r>
      <w:proofErr w:type="gramEnd"/>
      <w:r>
        <w:t xml:space="preserve">квалификационными) характеристиками, и регулируется графиками и планами работы, в </w:t>
      </w:r>
      <w:proofErr w:type="spellStart"/>
      <w:r>
        <w:t>т.ч</w:t>
      </w:r>
      <w:proofErr w:type="spellEnd"/>
      <w:r>
        <w:t xml:space="preserve">. личными планами педагогического работника, и включает: - выполнение обязанностей, связанных с участием в работе педагогических, методических советов, с работой по проведению родительских собраний, консультаций, оздоровительных, воспитательных и других мероприятий, предусмотренных образовательной программой; - ведение режима одновременной работы двух воспитателей согласно графику работы, предусматривает работу по изготовлению пособий, изучение методической литературы, с передовым педагогическим опытом, повышение квалификации, самообразования, подготовки к занятиям и т.п. </w:t>
      </w:r>
    </w:p>
    <w:p w:rsidR="005865E0" w:rsidRDefault="006D0CC7" w:rsidP="001D5448">
      <w:pPr>
        <w:jc w:val="both"/>
      </w:pPr>
      <w:r>
        <w:t xml:space="preserve">2.6. Выполнение дополнительно возложенных на педагогических работников обязанностей, непосредственно связанных с образовательным процессом, с соответствующей дополнительной оплатой труда. </w:t>
      </w:r>
    </w:p>
    <w:p w:rsidR="005865E0" w:rsidRDefault="006D0CC7" w:rsidP="001D5448">
      <w:pPr>
        <w:jc w:val="both"/>
      </w:pPr>
      <w:r>
        <w:t>2.7. Продолжительность рабочего дня воспитателей определяется графиком сменности, который утверждается руководителем М</w:t>
      </w:r>
      <w:r w:rsidR="005865E0">
        <w:t>К</w:t>
      </w:r>
      <w:r>
        <w:t xml:space="preserve">ДОУ. </w:t>
      </w:r>
    </w:p>
    <w:p w:rsidR="005865E0" w:rsidRDefault="006D0CC7" w:rsidP="001D5448">
      <w:pPr>
        <w:jc w:val="both"/>
      </w:pPr>
      <w:r>
        <w:t>2.8. Периоды временного приостановления работы М</w:t>
      </w:r>
      <w:r w:rsidR="005865E0">
        <w:t>К</w:t>
      </w:r>
      <w:r>
        <w:t xml:space="preserve">ДОУ по санитарно-эпидемиологическим, климатическим и другим основаниям являются рабочим временем педагогических работников, если они не совпадают с отпуском. </w:t>
      </w:r>
    </w:p>
    <w:p w:rsidR="005865E0" w:rsidRDefault="006D0CC7" w:rsidP="001D5448">
      <w:pPr>
        <w:jc w:val="both"/>
      </w:pPr>
      <w:r>
        <w:t xml:space="preserve">2.9. </w:t>
      </w:r>
      <w:proofErr w:type="gramStart"/>
      <w:r>
        <w:t>В периоды отмены образовательного процесса в отдельных группах либо в целом по М</w:t>
      </w:r>
      <w:r w:rsidR="005865E0">
        <w:t>К</w:t>
      </w:r>
      <w:r>
        <w:t>ДОУ по санитарно-эпидемиологическим, климатическим и другим основаниям педагогические работники привлекаются к методической, организационной работе, к выполнению хозяйственных работ, не требующих специальных знаний (мелкий ремонт, уборка группы, работа на территории, охрана М</w:t>
      </w:r>
      <w:r w:rsidR="005865E0">
        <w:t>К</w:t>
      </w:r>
      <w:r>
        <w:t xml:space="preserve">ДОУ и др.) в пределах установленного для каждого педагогического работника рабочего времени с сохранением установленной заработной платы. </w:t>
      </w:r>
      <w:proofErr w:type="gramEnd"/>
    </w:p>
    <w:p w:rsidR="005865E0" w:rsidRDefault="006D0CC7" w:rsidP="001D5448">
      <w:pPr>
        <w:jc w:val="both"/>
      </w:pPr>
      <w:r>
        <w:t xml:space="preserve">2.10. Составление расписания непосредственной образовательной деятельности для педагогических работников (кроме воспитателей) осуществляется с учетом рационального использования их рабочего времени. При наличии перерывов свыше двух часов может предусматриваться компенсация в зависимости от длительности перерывов в виде доплаты в порядке и на условиях, предусмотренных положением об оплате труда. </w:t>
      </w:r>
    </w:p>
    <w:p w:rsidR="005865E0" w:rsidRDefault="006D0CC7" w:rsidP="005865E0">
      <w:pPr>
        <w:jc w:val="center"/>
      </w:pPr>
      <w:r>
        <w:t>3. Время отдыха</w:t>
      </w:r>
    </w:p>
    <w:p w:rsidR="005865E0" w:rsidRDefault="006D0CC7" w:rsidP="001D5448">
      <w:pPr>
        <w:jc w:val="both"/>
      </w:pPr>
      <w:r>
        <w:t xml:space="preserve">3.1. Продолжительность еженедельного непрерывного отдыха не может быть менее 42 часов (ст.110 ТК РФ). </w:t>
      </w:r>
    </w:p>
    <w:p w:rsidR="005865E0" w:rsidRDefault="006D0CC7" w:rsidP="001D5448">
      <w:pPr>
        <w:jc w:val="both"/>
      </w:pPr>
      <w:r>
        <w:t xml:space="preserve">3.2. Работа в выходные и праздничные нерабочие дни запрещается. В исключительных случаях, предусмотренных ст. 113 ТК РФ разрешается. </w:t>
      </w:r>
    </w:p>
    <w:p w:rsidR="005865E0" w:rsidRDefault="006D0CC7" w:rsidP="001D5448">
      <w:pPr>
        <w:jc w:val="both"/>
      </w:pPr>
      <w:r>
        <w:t>3.3. Привлечение педагогических работников к работе в выходные и праздничные нерабочие дни производятся с их письменного согласия по приказу руководителя М</w:t>
      </w:r>
      <w:r w:rsidR="005865E0">
        <w:t>К</w:t>
      </w:r>
      <w:r>
        <w:t>ДОУ, в случае необходимости выполнения заранее непредвиденных работ, от срочного выполнения которых зависит в дальнейшем нормальная работа М</w:t>
      </w:r>
      <w:r w:rsidR="005865E0">
        <w:t>К</w:t>
      </w:r>
      <w:r>
        <w:t>ДОУ.</w:t>
      </w:r>
    </w:p>
    <w:p w:rsidR="005865E0" w:rsidRDefault="006D0CC7" w:rsidP="001D5448">
      <w:pPr>
        <w:jc w:val="both"/>
      </w:pPr>
      <w:r>
        <w:t xml:space="preserve">3.4. Работа в выходные и праздничные нерабочие дни оплачивается не менее чем в двойном размере. По желанию работника ему может быть предоставлен другой день отдыха (ст. 108 ТК РФ). </w:t>
      </w:r>
    </w:p>
    <w:p w:rsidR="005865E0" w:rsidRDefault="006D0CC7" w:rsidP="001D5448">
      <w:pPr>
        <w:jc w:val="both"/>
      </w:pPr>
      <w:r>
        <w:t xml:space="preserve">3.5. Педагогическим работникам предоставляются ежегодные оплачиваемые отпуска с сохранением места работы (должности) и среднего заработка. </w:t>
      </w:r>
    </w:p>
    <w:p w:rsidR="005865E0" w:rsidRDefault="006D0CC7" w:rsidP="001D5448">
      <w:pPr>
        <w:jc w:val="both"/>
      </w:pPr>
      <w:r>
        <w:lastRenderedPageBreak/>
        <w:t>3.6. График отпусков утверждается распорядительным актом М</w:t>
      </w:r>
      <w:r w:rsidR="005865E0">
        <w:t>К</w:t>
      </w:r>
      <w:r>
        <w:t xml:space="preserve">ДОУ не позднее, чем за две недели до наступления календарного года и обязателен как для Учреждения, так и для педагогического работника (ст. 123 ТК РФ). </w:t>
      </w:r>
    </w:p>
    <w:p w:rsidR="005865E0" w:rsidRDefault="006D0CC7" w:rsidP="001D5448">
      <w:pPr>
        <w:jc w:val="both"/>
      </w:pPr>
      <w:r>
        <w:t xml:space="preserve">3.7. О времени начала отпуска педагогический работник должен быть извещен под роспись не позднее, чем за две недели до его начала (ст. 123 ТК РФ). </w:t>
      </w:r>
    </w:p>
    <w:p w:rsidR="005865E0" w:rsidRDefault="006D0CC7" w:rsidP="001D5448">
      <w:pPr>
        <w:jc w:val="both"/>
      </w:pPr>
      <w:r>
        <w:t xml:space="preserve">3.8. Ежегодный оплачиваемый отпуск должен быть продлен в случаях, предусмотренных ст. 124 ТК РФ. </w:t>
      </w:r>
    </w:p>
    <w:p w:rsidR="005865E0" w:rsidRDefault="006D0CC7" w:rsidP="001D5448">
      <w:pPr>
        <w:jc w:val="both"/>
      </w:pPr>
      <w:r>
        <w:t xml:space="preserve">3.9. Ежегодный оплачиваемый отпуск по письменному заявлению педагогического работника переносится на другой срок, если ему своевременно не была произведена оплата за время этого отпуска, либо он был предупрежден о времени начала отпуска позднее, чем за две недели до его начала. </w:t>
      </w:r>
    </w:p>
    <w:p w:rsidR="005865E0" w:rsidRDefault="006D0CC7" w:rsidP="001D5448">
      <w:pPr>
        <w:jc w:val="both"/>
      </w:pPr>
      <w:r>
        <w:t>3.10. По соглашению между педагогическим работником и Руководителем М</w:t>
      </w:r>
      <w:r w:rsidR="005865E0">
        <w:t>К</w:t>
      </w:r>
      <w:r>
        <w:t xml:space="preserve">ДОУ ежегодный оплачиваемый отпуск может быть разделен на части. При этом одна из частей отпуска должна быть не менее 14 календарных дней. </w:t>
      </w:r>
    </w:p>
    <w:p w:rsidR="005865E0" w:rsidRDefault="006D0CC7" w:rsidP="001D5448">
      <w:pPr>
        <w:jc w:val="both"/>
      </w:pPr>
      <w:r>
        <w:t xml:space="preserve">3.11. Отзыв педагогического работника из отпуска допускается только с его письменного согласия. </w:t>
      </w:r>
    </w:p>
    <w:p w:rsidR="005865E0" w:rsidRDefault="006D0CC7" w:rsidP="001D5448">
      <w:pPr>
        <w:jc w:val="both"/>
      </w:pPr>
      <w:r>
        <w:t xml:space="preserve">3.12. Неиспользованная в связи с отзывом часть отпуска должна быть предоставлена по выбору педагогического работника в удобное для него время в течение текущего года или присоединена к отпуску за следующий рабочий год. </w:t>
      </w:r>
    </w:p>
    <w:p w:rsidR="005865E0" w:rsidRDefault="006D0CC7" w:rsidP="001D5448">
      <w:pPr>
        <w:jc w:val="both"/>
      </w:pPr>
      <w:r>
        <w:t xml:space="preserve">3.13. При предоставлении педагогическим работникам ежегодного оплачиваемого отпуска за первый год работы до истечения шести месяцев его продолжительность должна соответствовать установленной для этих должностей продолжительности и оплачиваться в полном размере. </w:t>
      </w:r>
    </w:p>
    <w:p w:rsidR="005865E0" w:rsidRDefault="006D0CC7" w:rsidP="001D5448">
      <w:pPr>
        <w:jc w:val="both"/>
      </w:pPr>
      <w:r>
        <w:t xml:space="preserve">3.14. Исчисление продолжительности отпуска пропорционально проработанному времени осуществляется только в случае выплаты денежной компенсации при увольнении. </w:t>
      </w:r>
    </w:p>
    <w:p w:rsidR="005865E0" w:rsidRDefault="006D0CC7" w:rsidP="001D5448">
      <w:pPr>
        <w:jc w:val="both"/>
      </w:pPr>
      <w:r>
        <w:t xml:space="preserve">3.15. Педагогическим работникам может быть предоставлен краткосрочный оплачиваемый отпуск по семейным обстоятельствам (собственной свадьбы или свадьбы детей, смерти членов семьи и др.). </w:t>
      </w:r>
    </w:p>
    <w:p w:rsidR="005865E0" w:rsidRDefault="006D0CC7" w:rsidP="001D5448">
      <w:pPr>
        <w:jc w:val="both"/>
      </w:pPr>
      <w:r>
        <w:t xml:space="preserve">3.16. Вне графика отпусков педагогическому работнику предоставляется отпуск при </w:t>
      </w:r>
      <w:proofErr w:type="gramStart"/>
      <w:r>
        <w:t>предъявлении</w:t>
      </w:r>
      <w:proofErr w:type="gramEnd"/>
      <w:r>
        <w:t xml:space="preserve"> путёвки на санаторно-курортное лечение.</w:t>
      </w:r>
    </w:p>
    <w:p w:rsidR="00546980" w:rsidRDefault="006D0CC7" w:rsidP="001D5448">
      <w:pPr>
        <w:jc w:val="both"/>
      </w:pPr>
      <w:r>
        <w:t>3.17. Педагогические работники М</w:t>
      </w:r>
      <w:r w:rsidR="005865E0">
        <w:t>К</w:t>
      </w:r>
      <w:r>
        <w:t xml:space="preserve">ДОУ имеют право на длительный отпуск сроком до одного года не </w:t>
      </w:r>
      <w:proofErr w:type="gramStart"/>
      <w:r>
        <w:t>реже</w:t>
      </w:r>
      <w:proofErr w:type="gramEnd"/>
      <w:r>
        <w:t xml:space="preserve"> чем через каждые десять лет непрерывной педагогической работы (ст. 334 ТК РФ).</w:t>
      </w:r>
    </w:p>
    <w:sectPr w:rsidR="00546980" w:rsidSect="00A473CB">
      <w:pgSz w:w="11906" w:h="16838"/>
      <w:pgMar w:top="568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E09"/>
    <w:rsid w:val="00077386"/>
    <w:rsid w:val="00136CB3"/>
    <w:rsid w:val="001D5448"/>
    <w:rsid w:val="003C2C24"/>
    <w:rsid w:val="00546980"/>
    <w:rsid w:val="005865E0"/>
    <w:rsid w:val="00653E09"/>
    <w:rsid w:val="006D0CC7"/>
    <w:rsid w:val="00A473CB"/>
    <w:rsid w:val="00DA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0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07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0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07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1273</Words>
  <Characters>7260</Characters>
  <Application>Microsoft Office Word</Application>
  <DocSecurity>0</DocSecurity>
  <Lines>60</Lines>
  <Paragraphs>17</Paragraphs>
  <ScaleCrop>false</ScaleCrop>
  <Company>SPecialiST RePack</Company>
  <LinksUpToDate>false</LinksUpToDate>
  <CharactersWithSpaces>8516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9</cp:revision>
  <dcterms:created xsi:type="dcterms:W3CDTF">2017-03-21T04:52:00Z</dcterms:created>
  <dcterms:modified xsi:type="dcterms:W3CDTF">2018-05-16T01:37:00Z</dcterms:modified>
</cp:coreProperties>
</file>