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02" w:rsidRPr="00946002" w:rsidRDefault="00C85A46" w:rsidP="00946002">
      <w:pPr>
        <w:jc w:val="right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6293346" cy="8975558"/>
            <wp:effectExtent l="0" t="0" r="0" b="0"/>
            <wp:docPr id="1" name="Рисунок 1" descr="C:\Users\lena\Pictures\ControlCenter4\Scan\CCI010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ControlCenter4\Scan\CCI0102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27" cy="89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A3" w:rsidRPr="00F331F4" w:rsidRDefault="00FE4BA3" w:rsidP="000B3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F331F4">
        <w:rPr>
          <w:rStyle w:val="a4"/>
          <w:rFonts w:ascii="Arial" w:hAnsi="Arial" w:cs="Arial"/>
          <w:color w:val="333333"/>
        </w:rPr>
        <w:lastRenderedPageBreak/>
        <w:t>1. Общие положения</w:t>
      </w:r>
    </w:p>
    <w:p w:rsidR="00FE4BA3" w:rsidRPr="00F331F4" w:rsidRDefault="00FE4BA3" w:rsidP="000B3C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 xml:space="preserve"> 1.1. </w:t>
      </w:r>
      <w:proofErr w:type="gramStart"/>
      <w:r w:rsidRPr="00F331F4">
        <w:rPr>
          <w:rFonts w:ascii="Arial" w:hAnsi="Arial" w:cs="Arial"/>
          <w:color w:val="333333"/>
        </w:rPr>
        <w:t xml:space="preserve">Предметом регулирования настоящего порядка (далее - Порядок) является организация обеспечения своевременного и полного рассмотрения устных и письменных обращений граждан в муниципальном казенном дошкольном образовательном учреждении </w:t>
      </w:r>
      <w:r w:rsidR="004753F4">
        <w:rPr>
          <w:rFonts w:ascii="Arial" w:hAnsi="Arial" w:cs="Arial"/>
          <w:color w:val="333333"/>
        </w:rPr>
        <w:t>«Д</w:t>
      </w:r>
      <w:r w:rsidRPr="00F331F4">
        <w:rPr>
          <w:rFonts w:ascii="Arial" w:hAnsi="Arial" w:cs="Arial"/>
          <w:color w:val="333333"/>
        </w:rPr>
        <w:t>етск</w:t>
      </w:r>
      <w:r w:rsidR="004753F4">
        <w:rPr>
          <w:rFonts w:ascii="Arial" w:hAnsi="Arial" w:cs="Arial"/>
          <w:color w:val="333333"/>
        </w:rPr>
        <w:t>ий</w:t>
      </w:r>
      <w:r w:rsidRPr="00F331F4">
        <w:rPr>
          <w:rFonts w:ascii="Arial" w:hAnsi="Arial" w:cs="Arial"/>
          <w:color w:val="333333"/>
        </w:rPr>
        <w:t xml:space="preserve"> сад</w:t>
      </w:r>
      <w:r w:rsidR="004753F4">
        <w:rPr>
          <w:rFonts w:ascii="Arial" w:hAnsi="Arial" w:cs="Arial"/>
          <w:color w:val="333333"/>
        </w:rPr>
        <w:t xml:space="preserve"> с. Нагибово»</w:t>
      </w:r>
      <w:r w:rsidRPr="00F331F4">
        <w:rPr>
          <w:rFonts w:ascii="Arial" w:hAnsi="Arial" w:cs="Arial"/>
          <w:color w:val="333333"/>
        </w:rPr>
        <w:t xml:space="preserve"> (далее – образовательная организация) с уведомлением заявителей о принятии по ним решений и направление ответов в установленный </w:t>
      </w:r>
      <w:hyperlink r:id="rId6" w:history="1">
        <w:r w:rsidRPr="00F331F4">
          <w:rPr>
            <w:rStyle w:val="a5"/>
            <w:rFonts w:ascii="Arial" w:hAnsi="Arial" w:cs="Arial"/>
            <w:color w:val="000000"/>
          </w:rPr>
          <w:t>законодательством</w:t>
        </w:r>
      </w:hyperlink>
      <w:r w:rsidRPr="00F331F4">
        <w:rPr>
          <w:rFonts w:ascii="Arial" w:hAnsi="Arial" w:cs="Arial"/>
          <w:color w:val="333333"/>
        </w:rPr>
        <w:t> Российской Федерации срок.</w:t>
      </w:r>
      <w:proofErr w:type="gramEnd"/>
    </w:p>
    <w:p w:rsidR="00FE4BA3" w:rsidRPr="00F331F4" w:rsidRDefault="00FE4BA3" w:rsidP="000B3C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 1.2. 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</w:t>
      </w:r>
    </w:p>
    <w:p w:rsidR="00FE4BA3" w:rsidRPr="00F331F4" w:rsidRDefault="00FE4BA3" w:rsidP="000B3C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 1.3.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E4BA3" w:rsidRPr="00F331F4" w:rsidRDefault="00FE4BA3" w:rsidP="000B3C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 1.4. Рассмотрение обращений граждан осуществляется бесплатно.</w:t>
      </w:r>
    </w:p>
    <w:p w:rsidR="00FE4BA3" w:rsidRPr="00F331F4" w:rsidRDefault="00FE4BA3" w:rsidP="000B3CCD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</w:rPr>
      </w:pPr>
      <w:r w:rsidRPr="00F331F4">
        <w:rPr>
          <w:rStyle w:val="a4"/>
          <w:rFonts w:ascii="Arial" w:hAnsi="Arial" w:cs="Arial"/>
          <w:color w:val="333333"/>
        </w:rPr>
        <w:t>2. Перечень нормативных правовых актов, регулирующих</w:t>
      </w:r>
    </w:p>
    <w:p w:rsidR="00FE4BA3" w:rsidRPr="00F331F4" w:rsidRDefault="00FE4BA3" w:rsidP="000B3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F331F4">
        <w:rPr>
          <w:rStyle w:val="a4"/>
          <w:rFonts w:ascii="Arial" w:hAnsi="Arial" w:cs="Arial"/>
          <w:color w:val="333333"/>
        </w:rPr>
        <w:t>отношения, возникающие в связи с рассмотрением обращений граждан</w:t>
      </w:r>
    </w:p>
    <w:p w:rsidR="00FE4BA3" w:rsidRPr="00F331F4" w:rsidRDefault="00FE4BA3" w:rsidP="005C23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  </w:t>
      </w:r>
      <w:r w:rsidR="000B3CCD">
        <w:rPr>
          <w:rFonts w:ascii="Arial" w:hAnsi="Arial" w:cs="Arial"/>
          <w:color w:val="333333"/>
        </w:rPr>
        <w:tab/>
      </w:r>
      <w:r w:rsidRPr="00F331F4">
        <w:rPr>
          <w:rFonts w:ascii="Arial" w:hAnsi="Arial" w:cs="Arial"/>
          <w:color w:val="333333"/>
        </w:rPr>
        <w:t>Рассмотрение обращений граждан в образовательной организации  регламентируется следующими нормативными правовыми актами:</w:t>
      </w:r>
    </w:p>
    <w:p w:rsidR="00FE4BA3" w:rsidRPr="00F331F4" w:rsidRDefault="00FE4BA3" w:rsidP="005C23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 - </w:t>
      </w:r>
      <w:hyperlink r:id="rId7" w:history="1">
        <w:r w:rsidRPr="00F331F4">
          <w:rPr>
            <w:rStyle w:val="a5"/>
            <w:rFonts w:ascii="Arial" w:hAnsi="Arial" w:cs="Arial"/>
            <w:color w:val="000000"/>
          </w:rPr>
          <w:t>Конституцией</w:t>
        </w:r>
      </w:hyperlink>
      <w:r w:rsidRPr="00F331F4">
        <w:rPr>
          <w:rFonts w:ascii="Arial" w:hAnsi="Arial" w:cs="Arial"/>
          <w:color w:val="333333"/>
        </w:rPr>
        <w:t> Российской Федерации;</w:t>
      </w:r>
    </w:p>
    <w:p w:rsidR="00FE4BA3" w:rsidRPr="00F331F4" w:rsidRDefault="00FE4BA3" w:rsidP="005C23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 - Федеральным законом от 29.12.2</w:t>
      </w:r>
      <w:bookmarkStart w:id="0" w:name="_GoBack"/>
      <w:bookmarkEnd w:id="0"/>
      <w:r w:rsidRPr="00F331F4">
        <w:rPr>
          <w:rFonts w:ascii="Arial" w:hAnsi="Arial" w:cs="Arial"/>
          <w:color w:val="333333"/>
        </w:rPr>
        <w:t>012 № 273-ФЗ «Об образовании в Российской Федерации»;</w:t>
      </w:r>
    </w:p>
    <w:p w:rsidR="00FE4BA3" w:rsidRPr="00F331F4" w:rsidRDefault="00FE4BA3" w:rsidP="005C23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  - Федеральным </w:t>
      </w:r>
      <w:hyperlink r:id="rId8" w:history="1">
        <w:r w:rsidRPr="00F331F4">
          <w:rPr>
            <w:rStyle w:val="a5"/>
            <w:rFonts w:ascii="Arial" w:hAnsi="Arial" w:cs="Arial"/>
            <w:color w:val="000000"/>
          </w:rPr>
          <w:t>законом</w:t>
        </w:r>
      </w:hyperlink>
      <w:r w:rsidRPr="00F331F4">
        <w:rPr>
          <w:rFonts w:ascii="Arial" w:hAnsi="Arial" w:cs="Arial"/>
          <w:color w:val="333333"/>
        </w:rPr>
        <w:t> от 02.05.2006 № 59-ФЗ «О порядке рассмотрения обращений граждан Российской Федерации»;</w:t>
      </w:r>
    </w:p>
    <w:p w:rsidR="00FE4BA3" w:rsidRPr="00F331F4" w:rsidRDefault="00FE4BA3" w:rsidP="005C23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 - </w:t>
      </w:r>
      <w:hyperlink r:id="rId9" w:history="1">
        <w:r w:rsidRPr="00F331F4">
          <w:rPr>
            <w:rStyle w:val="a5"/>
            <w:rFonts w:ascii="Arial" w:hAnsi="Arial" w:cs="Arial"/>
            <w:color w:val="000000"/>
          </w:rPr>
          <w:t>законом</w:t>
        </w:r>
      </w:hyperlink>
      <w:r w:rsidRPr="00F331F4">
        <w:rPr>
          <w:rFonts w:ascii="Arial" w:hAnsi="Arial" w:cs="Arial"/>
          <w:color w:val="333333"/>
        </w:rPr>
        <w:t> Российской Федерации от 27.04.1993 № 4866-1 «Об обжаловании в суд действий и решений, нарушающих права и свободы граждан»;</w:t>
      </w:r>
    </w:p>
    <w:p w:rsidR="00FE4BA3" w:rsidRPr="00F331F4" w:rsidRDefault="00FE4BA3" w:rsidP="005C23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 - Федеральным </w:t>
      </w:r>
      <w:hyperlink r:id="rId10" w:history="1">
        <w:r w:rsidRPr="00F331F4">
          <w:rPr>
            <w:rStyle w:val="a5"/>
            <w:rFonts w:ascii="Arial" w:hAnsi="Arial" w:cs="Arial"/>
            <w:color w:val="000000"/>
          </w:rPr>
          <w:t>законом</w:t>
        </w:r>
      </w:hyperlink>
      <w:r w:rsidRPr="00F331F4">
        <w:rPr>
          <w:rFonts w:ascii="Arial" w:hAnsi="Arial" w:cs="Arial"/>
          <w:color w:val="333333"/>
        </w:rPr>
        <w:t> от 27.07 2006 № 149-ФЗ «Об информации, информационных технологиях и о защите информации».</w:t>
      </w:r>
    </w:p>
    <w:p w:rsidR="00FE4BA3" w:rsidRPr="00F331F4" w:rsidRDefault="00FE4BA3" w:rsidP="0043306D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</w:rPr>
      </w:pPr>
      <w:r w:rsidRPr="00F331F4">
        <w:rPr>
          <w:rStyle w:val="a4"/>
          <w:rFonts w:ascii="Arial" w:hAnsi="Arial" w:cs="Arial"/>
          <w:color w:val="333333"/>
        </w:rPr>
        <w:t xml:space="preserve">3. Права гражданина при </w:t>
      </w:r>
      <w:proofErr w:type="gramStart"/>
      <w:r w:rsidRPr="00F331F4">
        <w:rPr>
          <w:rStyle w:val="a4"/>
          <w:rFonts w:ascii="Arial" w:hAnsi="Arial" w:cs="Arial"/>
          <w:color w:val="333333"/>
        </w:rPr>
        <w:t>рассмотрении</w:t>
      </w:r>
      <w:proofErr w:type="gramEnd"/>
      <w:r w:rsidRPr="00F331F4">
        <w:rPr>
          <w:rStyle w:val="a4"/>
          <w:rFonts w:ascii="Arial" w:hAnsi="Arial" w:cs="Arial"/>
          <w:color w:val="333333"/>
        </w:rPr>
        <w:t xml:space="preserve"> обращения</w:t>
      </w:r>
    </w:p>
    <w:p w:rsidR="00FE4BA3" w:rsidRPr="00F331F4" w:rsidRDefault="00FE4BA3" w:rsidP="004330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  При рассмотрении обращения образовательной организацией гражданин имеет право:</w:t>
      </w:r>
    </w:p>
    <w:p w:rsidR="00FE4BA3" w:rsidRPr="00F331F4" w:rsidRDefault="00FE4BA3" w:rsidP="004330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E4BA3" w:rsidRPr="00F331F4" w:rsidRDefault="00FE4BA3" w:rsidP="004330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11" w:history="1">
        <w:r w:rsidRPr="00F331F4">
          <w:rPr>
            <w:rStyle w:val="a5"/>
            <w:rFonts w:ascii="Arial" w:hAnsi="Arial" w:cs="Arial"/>
            <w:color w:val="000000"/>
          </w:rPr>
          <w:t>тайну</w:t>
        </w:r>
      </w:hyperlink>
      <w:r w:rsidRPr="00F331F4">
        <w:rPr>
          <w:rFonts w:ascii="Arial" w:hAnsi="Arial" w:cs="Arial"/>
          <w:color w:val="333333"/>
        </w:rPr>
        <w:t>;</w:t>
      </w:r>
    </w:p>
    <w:p w:rsidR="00FE4BA3" w:rsidRPr="00F331F4" w:rsidRDefault="00FE4BA3" w:rsidP="004330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3) получать письменный ответ по существу поставленных в обращении вопросов, за исключением случаев, предусмотренных действующим законодательством,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E4BA3" w:rsidRPr="00F331F4" w:rsidRDefault="00FE4BA3" w:rsidP="004330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12" w:history="1">
        <w:r w:rsidRPr="00F331F4">
          <w:rPr>
            <w:rStyle w:val="a5"/>
            <w:rFonts w:ascii="Arial" w:hAnsi="Arial" w:cs="Arial"/>
            <w:color w:val="000000"/>
          </w:rPr>
          <w:t>законодательством</w:t>
        </w:r>
      </w:hyperlink>
      <w:r w:rsidRPr="00F331F4">
        <w:rPr>
          <w:rFonts w:ascii="Arial" w:hAnsi="Arial" w:cs="Arial"/>
          <w:color w:val="333333"/>
        </w:rPr>
        <w:t> Российской Федерации;</w:t>
      </w:r>
    </w:p>
    <w:p w:rsidR="00FE4BA3" w:rsidRPr="00F331F4" w:rsidRDefault="00FE4BA3" w:rsidP="004330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5) обращаться с заявлением о прекращении рассмотрения обращения.</w:t>
      </w:r>
    </w:p>
    <w:p w:rsidR="0043306D" w:rsidRDefault="0043306D" w:rsidP="0043306D">
      <w:pPr>
        <w:pStyle w:val="a3"/>
        <w:shd w:val="clear" w:color="auto" w:fill="FFFFFF"/>
        <w:spacing w:after="0" w:afterAutospacing="0"/>
        <w:jc w:val="center"/>
        <w:rPr>
          <w:rStyle w:val="a4"/>
          <w:rFonts w:ascii="Arial" w:hAnsi="Arial" w:cs="Arial"/>
          <w:color w:val="333333"/>
        </w:rPr>
      </w:pPr>
    </w:p>
    <w:p w:rsidR="00FE4BA3" w:rsidRPr="00F331F4" w:rsidRDefault="00FE4BA3" w:rsidP="0043306D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</w:rPr>
      </w:pPr>
      <w:r w:rsidRPr="00F331F4">
        <w:rPr>
          <w:rStyle w:val="a4"/>
          <w:rFonts w:ascii="Arial" w:hAnsi="Arial" w:cs="Arial"/>
          <w:color w:val="333333"/>
        </w:rPr>
        <w:lastRenderedPageBreak/>
        <w:t>4. Гарантии безопасности гражданина в связи с его обращением</w:t>
      </w:r>
    </w:p>
    <w:p w:rsidR="00FE4BA3" w:rsidRPr="00F331F4" w:rsidRDefault="00FE4BA3" w:rsidP="004330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4.1. Запрещается преследование гражданина в связи с его обращением в образовательную организацию с критикой деятельности образовательной организации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E4BA3" w:rsidRPr="00F331F4" w:rsidRDefault="00FE4BA3" w:rsidP="004330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образовательную организацию, в компетенцию которой входит решение поставленных в обращении вопросов.</w:t>
      </w:r>
    </w:p>
    <w:p w:rsidR="00FE4BA3" w:rsidRPr="00F331F4" w:rsidRDefault="00FE4BA3" w:rsidP="0098735A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color w:val="333333"/>
        </w:rPr>
      </w:pPr>
      <w:r w:rsidRPr="00F331F4">
        <w:rPr>
          <w:rStyle w:val="a4"/>
          <w:rFonts w:ascii="Arial" w:hAnsi="Arial" w:cs="Arial"/>
          <w:color w:val="333333"/>
        </w:rPr>
        <w:t>5. Требования к письменному обращению</w:t>
      </w:r>
    </w:p>
    <w:p w:rsidR="00FE4BA3" w:rsidRPr="00F331F4" w:rsidRDefault="00FE4BA3" w:rsidP="009873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 xml:space="preserve">5.1. </w:t>
      </w:r>
      <w:proofErr w:type="gramStart"/>
      <w:r w:rsidRPr="00F331F4">
        <w:rPr>
          <w:rFonts w:ascii="Arial" w:hAnsi="Arial" w:cs="Arial"/>
          <w:color w:val="333333"/>
        </w:rPr>
        <w:t>Гражданин в своем письменном обращении в обязательном порядке указывает либо наименование образовательной организации, в которую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F331F4">
        <w:rPr>
          <w:rFonts w:ascii="Arial" w:hAnsi="Arial" w:cs="Arial"/>
          <w:color w:val="333333"/>
        </w:rPr>
        <w:t xml:space="preserve"> дату.</w:t>
      </w:r>
    </w:p>
    <w:p w:rsidR="00FE4BA3" w:rsidRPr="00F331F4" w:rsidRDefault="00FE4BA3" w:rsidP="009873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5.2.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E4BA3" w:rsidRPr="00F331F4" w:rsidRDefault="00FE4BA3" w:rsidP="009873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5.3. Обращение, поступившее в образовательную организацию в форме электронного документа, подлежит рассмотрению в </w:t>
      </w:r>
      <w:hyperlink r:id="rId13" w:anchor="Par37" w:history="1">
        <w:r w:rsidRPr="00F331F4">
          <w:rPr>
            <w:rStyle w:val="a5"/>
            <w:rFonts w:ascii="Arial" w:hAnsi="Arial" w:cs="Arial"/>
            <w:color w:val="000000"/>
          </w:rPr>
          <w:t>порядке</w:t>
        </w:r>
      </w:hyperlink>
      <w:r w:rsidRPr="00F331F4">
        <w:rPr>
          <w:rFonts w:ascii="Arial" w:hAnsi="Arial" w:cs="Arial"/>
          <w:color w:val="333333"/>
        </w:rPr>
        <w:t xml:space="preserve">, установленном настоящим Порядком. </w:t>
      </w:r>
      <w:proofErr w:type="gramStart"/>
      <w:r w:rsidRPr="00F331F4">
        <w:rPr>
          <w:rFonts w:ascii="Arial" w:hAnsi="Arial" w:cs="Arial"/>
          <w:color w:val="333333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331F4">
        <w:rPr>
          <w:rFonts w:ascii="Arial" w:hAnsi="Arial" w:cs="Arial"/>
          <w:color w:val="333333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E4BA3" w:rsidRPr="00F331F4" w:rsidRDefault="00FE4BA3" w:rsidP="0098735A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</w:rPr>
      </w:pPr>
      <w:bookmarkStart w:id="1" w:name="Par22"/>
      <w:bookmarkEnd w:id="1"/>
      <w:r w:rsidRPr="00F331F4">
        <w:rPr>
          <w:rStyle w:val="a4"/>
          <w:rFonts w:ascii="Arial" w:hAnsi="Arial" w:cs="Arial"/>
          <w:color w:val="333333"/>
        </w:rPr>
        <w:t>6. Регистрация письменного обращения</w:t>
      </w:r>
    </w:p>
    <w:p w:rsidR="00FE4BA3" w:rsidRPr="00F331F4" w:rsidRDefault="00FE4BA3" w:rsidP="00B823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 1. Письменное обращение подлежит обязательной регистрации в течение одного рабочего дня с момента поступления в образовательную организацию.</w:t>
      </w:r>
    </w:p>
    <w:p w:rsidR="00FE4BA3" w:rsidRPr="00F331F4" w:rsidRDefault="00FE4BA3" w:rsidP="00B823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 2. Письменное обращение, содержащее вопросы, решение которых не входит в компетенцию образовательной организации,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предусмотренных действующим законодательством.</w:t>
      </w:r>
    </w:p>
    <w:p w:rsidR="00FE4BA3" w:rsidRPr="00F331F4" w:rsidRDefault="00FE4BA3" w:rsidP="00B823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 3. В случае</w:t>
      </w:r>
      <w:proofErr w:type="gramStart"/>
      <w:r w:rsidRPr="00F331F4">
        <w:rPr>
          <w:rFonts w:ascii="Arial" w:hAnsi="Arial" w:cs="Arial"/>
          <w:color w:val="333333"/>
        </w:rPr>
        <w:t>,</w:t>
      </w:r>
      <w:proofErr w:type="gramEnd"/>
      <w:r w:rsidRPr="00F331F4">
        <w:rPr>
          <w:rFonts w:ascii="Arial" w:hAnsi="Arial" w:cs="Arial"/>
          <w:color w:val="333333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пяти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E4BA3" w:rsidRPr="00F331F4" w:rsidRDefault="00FE4BA3" w:rsidP="00B82399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</w:rPr>
      </w:pPr>
      <w:bookmarkStart w:id="2" w:name="Par29"/>
      <w:bookmarkEnd w:id="2"/>
      <w:r w:rsidRPr="00F331F4">
        <w:rPr>
          <w:rStyle w:val="a4"/>
          <w:rFonts w:ascii="Arial" w:hAnsi="Arial" w:cs="Arial"/>
          <w:color w:val="333333"/>
        </w:rPr>
        <w:t>7. Обязательность принятия обращения к рассмотрению</w:t>
      </w:r>
    </w:p>
    <w:p w:rsidR="00FE4BA3" w:rsidRPr="00F331F4" w:rsidRDefault="00FE4BA3" w:rsidP="00B823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lastRenderedPageBreak/>
        <w:t>7.1. Обращение, поступившее в образовательную организацию в соответствии с ее компетенцией, подлежит обязательному рассмотрению.</w:t>
      </w:r>
    </w:p>
    <w:p w:rsidR="00FE4BA3" w:rsidRPr="00F331F4" w:rsidRDefault="00FE4BA3" w:rsidP="00B823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7.2. В случае необходимости образовательная организация может обеспечить его рассмотрение с выездом на место.</w:t>
      </w:r>
    </w:p>
    <w:p w:rsidR="00FE4BA3" w:rsidRPr="00F331F4" w:rsidRDefault="00FE4BA3" w:rsidP="000D6BA4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</w:rPr>
      </w:pPr>
      <w:bookmarkStart w:id="3" w:name="Par37"/>
      <w:bookmarkEnd w:id="3"/>
      <w:r w:rsidRPr="00F331F4">
        <w:rPr>
          <w:rStyle w:val="a4"/>
          <w:rFonts w:ascii="Arial" w:hAnsi="Arial" w:cs="Arial"/>
          <w:color w:val="333333"/>
        </w:rPr>
        <w:t>8. Рассмотрение обращения</w:t>
      </w:r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8.1. Образовательная организация:</w:t>
      </w:r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4) дает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bookmarkStart w:id="4" w:name="Par46"/>
      <w:bookmarkEnd w:id="4"/>
      <w:r w:rsidRPr="00F331F4">
        <w:rPr>
          <w:rFonts w:ascii="Arial" w:hAnsi="Arial" w:cs="Arial"/>
          <w:color w:val="333333"/>
        </w:rPr>
        <w:t>8.2. Ответ на обращение подписывается руководителем  образовательной организации, а в его отсутствие – лицом, исполняющим обязанности заведующего.</w:t>
      </w:r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8.3. Ответ на обращение, поступившее в образовательную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E4BA3" w:rsidRPr="00F331F4" w:rsidRDefault="00FE4BA3" w:rsidP="000D6BA4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</w:rPr>
      </w:pPr>
      <w:bookmarkStart w:id="5" w:name="Par51"/>
      <w:bookmarkEnd w:id="5"/>
      <w:r w:rsidRPr="00F331F4">
        <w:rPr>
          <w:rStyle w:val="a4"/>
          <w:rFonts w:ascii="Arial" w:hAnsi="Arial" w:cs="Arial"/>
          <w:color w:val="333333"/>
        </w:rPr>
        <w:t>9. Порядок рассмотрения отдельных обращений</w:t>
      </w:r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9.1. В случае</w:t>
      </w:r>
      <w:proofErr w:type="gramStart"/>
      <w:r w:rsidRPr="00F331F4">
        <w:rPr>
          <w:rFonts w:ascii="Arial" w:hAnsi="Arial" w:cs="Arial"/>
          <w:color w:val="333333"/>
        </w:rPr>
        <w:t>,</w:t>
      </w:r>
      <w:proofErr w:type="gramEnd"/>
      <w:r w:rsidRPr="00F331F4">
        <w:rPr>
          <w:rFonts w:ascii="Arial" w:hAnsi="Arial" w:cs="Arial"/>
          <w:color w:val="333333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9.2. Обращение, в котором обжалуется судебное решение, в течение пяти дней со дня регистрации возвращается гражданину, направившему обращение, с разъяснением </w:t>
      </w:r>
      <w:hyperlink r:id="rId14" w:history="1">
        <w:r w:rsidRPr="00F331F4">
          <w:rPr>
            <w:rStyle w:val="a5"/>
            <w:rFonts w:ascii="Arial" w:hAnsi="Arial" w:cs="Arial"/>
            <w:color w:val="000000"/>
          </w:rPr>
          <w:t>порядка</w:t>
        </w:r>
      </w:hyperlink>
      <w:r w:rsidRPr="00F331F4">
        <w:rPr>
          <w:rFonts w:ascii="Arial" w:hAnsi="Arial" w:cs="Arial"/>
          <w:color w:val="333333"/>
        </w:rPr>
        <w:t> обжалования данного судебного решения.</w:t>
      </w:r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 xml:space="preserve">9.3. </w:t>
      </w:r>
      <w:proofErr w:type="gramStart"/>
      <w:r w:rsidRPr="00F331F4">
        <w:rPr>
          <w:rFonts w:ascii="Arial" w:hAnsi="Arial" w:cs="Arial"/>
          <w:color w:val="333333"/>
        </w:rPr>
        <w:t>Образовательная организация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bookmarkStart w:id="6" w:name="Par58"/>
      <w:bookmarkEnd w:id="6"/>
      <w:r w:rsidRPr="00F331F4">
        <w:rPr>
          <w:rFonts w:ascii="Arial" w:hAnsi="Arial" w:cs="Arial"/>
          <w:color w:val="333333"/>
        </w:rPr>
        <w:t>9.4. В случае</w:t>
      </w:r>
      <w:proofErr w:type="gramStart"/>
      <w:r w:rsidRPr="00F331F4">
        <w:rPr>
          <w:rFonts w:ascii="Arial" w:hAnsi="Arial" w:cs="Arial"/>
          <w:color w:val="333333"/>
        </w:rPr>
        <w:t>,</w:t>
      </w:r>
      <w:proofErr w:type="gramEnd"/>
      <w:r w:rsidRPr="00F331F4">
        <w:rPr>
          <w:rFonts w:ascii="Arial" w:hAnsi="Arial" w:cs="Arial"/>
          <w:color w:val="333333"/>
        </w:rPr>
        <w:t xml:space="preserve"> если текст письменного обращения не поддается прочтению, ответ на обращение не дается, о чем в течение пяти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9.5. В случае</w:t>
      </w:r>
      <w:proofErr w:type="gramStart"/>
      <w:r w:rsidRPr="00F331F4">
        <w:rPr>
          <w:rFonts w:ascii="Arial" w:hAnsi="Arial" w:cs="Arial"/>
          <w:color w:val="333333"/>
        </w:rPr>
        <w:t>,</w:t>
      </w:r>
      <w:proofErr w:type="gramEnd"/>
      <w:r w:rsidRPr="00F331F4">
        <w:rPr>
          <w:rFonts w:ascii="Arial" w:hAnsi="Arial" w:cs="Arial"/>
          <w:color w:val="333333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</w:t>
      </w:r>
      <w:r w:rsidRPr="00F331F4">
        <w:rPr>
          <w:rFonts w:ascii="Arial" w:hAnsi="Arial" w:cs="Arial"/>
          <w:color w:val="333333"/>
        </w:rPr>
        <w:lastRenderedPageBreak/>
        <w:t>ранее направляемыми обращениями, и при этом в обращении не приводятся новые доводы или обстоятельства, заведующий образовательной организацией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образовательную организацию. О данном решении уведомляется гражданин, направивший обращение.</w:t>
      </w:r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9.6. В случае</w:t>
      </w:r>
      <w:proofErr w:type="gramStart"/>
      <w:r w:rsidRPr="00F331F4">
        <w:rPr>
          <w:rFonts w:ascii="Arial" w:hAnsi="Arial" w:cs="Arial"/>
          <w:color w:val="333333"/>
        </w:rPr>
        <w:t>,</w:t>
      </w:r>
      <w:proofErr w:type="gramEnd"/>
      <w:r w:rsidRPr="00F331F4">
        <w:rPr>
          <w:rFonts w:ascii="Arial" w:hAnsi="Arial" w:cs="Arial"/>
          <w:color w:val="333333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15" w:history="1">
        <w:r w:rsidRPr="00F331F4">
          <w:rPr>
            <w:rStyle w:val="a5"/>
            <w:rFonts w:ascii="Arial" w:hAnsi="Arial" w:cs="Arial"/>
            <w:color w:val="000000"/>
          </w:rPr>
          <w:t>тайну</w:t>
        </w:r>
      </w:hyperlink>
      <w:r w:rsidRPr="00F331F4">
        <w:rPr>
          <w:rFonts w:ascii="Arial" w:hAnsi="Arial" w:cs="Arial"/>
          <w:color w:val="333333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E4BA3" w:rsidRPr="00F331F4" w:rsidRDefault="00FE4BA3" w:rsidP="000D6B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9.7. В случае</w:t>
      </w:r>
      <w:proofErr w:type="gramStart"/>
      <w:r w:rsidRPr="00F331F4">
        <w:rPr>
          <w:rFonts w:ascii="Arial" w:hAnsi="Arial" w:cs="Arial"/>
          <w:color w:val="333333"/>
        </w:rPr>
        <w:t>,</w:t>
      </w:r>
      <w:proofErr w:type="gramEnd"/>
      <w:r w:rsidRPr="00F331F4">
        <w:rPr>
          <w:rFonts w:ascii="Arial" w:hAnsi="Arial" w:cs="Arial"/>
          <w:color w:val="333333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образовательную организацию.</w:t>
      </w:r>
    </w:p>
    <w:p w:rsidR="00FE4BA3" w:rsidRPr="00F331F4" w:rsidRDefault="00FE4BA3" w:rsidP="00674F72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</w:rPr>
      </w:pPr>
      <w:r w:rsidRPr="00F331F4">
        <w:rPr>
          <w:rStyle w:val="a4"/>
          <w:rFonts w:ascii="Arial" w:hAnsi="Arial" w:cs="Arial"/>
          <w:color w:val="333333"/>
        </w:rPr>
        <w:t>10. Сроки рассмотрения письменного обращения</w:t>
      </w:r>
    </w:p>
    <w:p w:rsidR="00FE4BA3" w:rsidRPr="00F331F4" w:rsidRDefault="00FE4BA3" w:rsidP="00674F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10.1. Письменное обращение, поступившее в образовательную организацию, рассматривается в течение 30 дней со дня регистрации письменного обращения.</w:t>
      </w:r>
    </w:p>
    <w:p w:rsidR="00FE4BA3" w:rsidRPr="00F331F4" w:rsidRDefault="00FE4BA3" w:rsidP="00674F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10.2. 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заведующим (заместителем заведующего) образовательной организации не более чем на тридцать дней, уведомив о продлении срока его рассмотрения гражданина, направившего обращение.</w:t>
      </w:r>
    </w:p>
    <w:p w:rsidR="00FE4BA3" w:rsidRPr="00F331F4" w:rsidRDefault="00FE4BA3" w:rsidP="00674F72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</w:rPr>
      </w:pPr>
      <w:r w:rsidRPr="00F331F4">
        <w:rPr>
          <w:rStyle w:val="a4"/>
          <w:rFonts w:ascii="Arial" w:hAnsi="Arial" w:cs="Arial"/>
          <w:color w:val="333333"/>
        </w:rPr>
        <w:t>11. Личный прием граждан</w:t>
      </w:r>
    </w:p>
    <w:p w:rsidR="00FE4BA3" w:rsidRPr="00F331F4" w:rsidRDefault="00FE4BA3" w:rsidP="00B616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1</w:t>
      </w:r>
      <w:r w:rsidR="00674F72">
        <w:rPr>
          <w:rFonts w:ascii="Arial" w:hAnsi="Arial" w:cs="Arial"/>
          <w:color w:val="333333"/>
        </w:rPr>
        <w:t>1</w:t>
      </w:r>
      <w:r w:rsidRPr="00F331F4">
        <w:rPr>
          <w:rFonts w:ascii="Arial" w:hAnsi="Arial" w:cs="Arial"/>
          <w:color w:val="333333"/>
        </w:rPr>
        <w:t xml:space="preserve">.1. Личный прием граждан в образовательной организации проводится </w:t>
      </w:r>
      <w:proofErr w:type="gramStart"/>
      <w:r w:rsidRPr="00F331F4">
        <w:rPr>
          <w:rFonts w:ascii="Arial" w:hAnsi="Arial" w:cs="Arial"/>
          <w:color w:val="333333"/>
        </w:rPr>
        <w:t>заведующим</w:t>
      </w:r>
      <w:proofErr w:type="gramEnd"/>
      <w:r w:rsidRPr="00F331F4">
        <w:rPr>
          <w:rFonts w:ascii="Arial" w:hAnsi="Arial" w:cs="Arial"/>
          <w:color w:val="333333"/>
        </w:rPr>
        <w:t xml:space="preserve"> образовательной организации, а в его отсутствие – лицом, исполняющим обязанности заведующего, еженедельно в дни приема граждан:</w:t>
      </w:r>
    </w:p>
    <w:p w:rsidR="00FE4BA3" w:rsidRPr="00F331F4" w:rsidRDefault="00FE4BA3" w:rsidP="00B616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 xml:space="preserve">Понедельник  с </w:t>
      </w:r>
      <w:r w:rsidR="00B616FE">
        <w:rPr>
          <w:rFonts w:ascii="Arial" w:hAnsi="Arial" w:cs="Arial"/>
          <w:color w:val="333333"/>
        </w:rPr>
        <w:t>9</w:t>
      </w:r>
      <w:r w:rsidRPr="00F331F4">
        <w:rPr>
          <w:rFonts w:ascii="Arial" w:hAnsi="Arial" w:cs="Arial"/>
          <w:color w:val="333333"/>
        </w:rPr>
        <w:t>.00 до</w:t>
      </w:r>
      <w:r w:rsidR="00B616FE">
        <w:rPr>
          <w:rFonts w:ascii="Arial" w:hAnsi="Arial" w:cs="Arial"/>
          <w:color w:val="333333"/>
        </w:rPr>
        <w:t xml:space="preserve"> </w:t>
      </w:r>
      <w:r w:rsidRPr="00F331F4">
        <w:rPr>
          <w:rFonts w:ascii="Arial" w:hAnsi="Arial" w:cs="Arial"/>
          <w:color w:val="333333"/>
        </w:rPr>
        <w:t>1</w:t>
      </w:r>
      <w:r w:rsidR="00B616FE">
        <w:rPr>
          <w:rFonts w:ascii="Arial" w:hAnsi="Arial" w:cs="Arial"/>
          <w:color w:val="333333"/>
        </w:rPr>
        <w:t>3</w:t>
      </w:r>
      <w:r w:rsidRPr="00F331F4">
        <w:rPr>
          <w:rFonts w:ascii="Arial" w:hAnsi="Arial" w:cs="Arial"/>
          <w:color w:val="333333"/>
        </w:rPr>
        <w:t>.00</w:t>
      </w:r>
      <w:r w:rsidR="00B616FE">
        <w:rPr>
          <w:rFonts w:ascii="Arial" w:hAnsi="Arial" w:cs="Arial"/>
          <w:color w:val="333333"/>
        </w:rPr>
        <w:t>.</w:t>
      </w:r>
    </w:p>
    <w:p w:rsidR="00FE4BA3" w:rsidRPr="00F331F4" w:rsidRDefault="00B616FE" w:rsidP="00B616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Пятница</w:t>
      </w:r>
      <w:r w:rsidR="00FE4BA3" w:rsidRPr="00F331F4">
        <w:rPr>
          <w:rFonts w:ascii="Arial" w:hAnsi="Arial" w:cs="Arial"/>
          <w:color w:val="333333"/>
        </w:rPr>
        <w:t xml:space="preserve">    с </w:t>
      </w:r>
      <w:r>
        <w:rPr>
          <w:rFonts w:ascii="Arial" w:hAnsi="Arial" w:cs="Arial"/>
          <w:color w:val="333333"/>
        </w:rPr>
        <w:t>09</w:t>
      </w:r>
      <w:r w:rsidR="00FE4BA3" w:rsidRPr="00F331F4">
        <w:rPr>
          <w:rFonts w:ascii="Arial" w:hAnsi="Arial" w:cs="Arial"/>
          <w:color w:val="333333"/>
        </w:rPr>
        <w:t>.00 до</w:t>
      </w:r>
      <w:r>
        <w:rPr>
          <w:rFonts w:ascii="Arial" w:hAnsi="Arial" w:cs="Arial"/>
          <w:color w:val="333333"/>
        </w:rPr>
        <w:t xml:space="preserve"> </w:t>
      </w:r>
      <w:r w:rsidR="00FE4BA3" w:rsidRPr="00F331F4"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3</w:t>
      </w:r>
      <w:r w:rsidR="00FE4BA3" w:rsidRPr="00F331F4">
        <w:rPr>
          <w:rFonts w:ascii="Arial" w:hAnsi="Arial" w:cs="Arial"/>
          <w:color w:val="333333"/>
        </w:rPr>
        <w:t>.00.</w:t>
      </w:r>
    </w:p>
    <w:p w:rsidR="00FE4BA3" w:rsidRPr="00F331F4" w:rsidRDefault="00FE4BA3" w:rsidP="00B616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1</w:t>
      </w:r>
      <w:r w:rsidR="00B616FE">
        <w:rPr>
          <w:rFonts w:ascii="Arial" w:hAnsi="Arial" w:cs="Arial"/>
          <w:color w:val="333333"/>
        </w:rPr>
        <w:t>1</w:t>
      </w:r>
      <w:r w:rsidRPr="00F331F4">
        <w:rPr>
          <w:rFonts w:ascii="Arial" w:hAnsi="Arial" w:cs="Arial"/>
          <w:color w:val="333333"/>
        </w:rPr>
        <w:t xml:space="preserve">.2. График приема граждан </w:t>
      </w:r>
      <w:proofErr w:type="gramStart"/>
      <w:r w:rsidRPr="00F331F4">
        <w:rPr>
          <w:rFonts w:ascii="Arial" w:hAnsi="Arial" w:cs="Arial"/>
          <w:color w:val="333333"/>
        </w:rPr>
        <w:t>заведующим</w:t>
      </w:r>
      <w:proofErr w:type="gramEnd"/>
      <w:r w:rsidRPr="00F331F4">
        <w:rPr>
          <w:rFonts w:ascii="Arial" w:hAnsi="Arial" w:cs="Arial"/>
          <w:color w:val="333333"/>
        </w:rPr>
        <w:t xml:space="preserve"> образовательной организации размещается на официальном сайте образовательной организации и на информационном стенде образовательной организации.</w:t>
      </w:r>
    </w:p>
    <w:p w:rsidR="00FE4BA3" w:rsidRPr="00F331F4" w:rsidRDefault="00FE4BA3" w:rsidP="00B616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1</w:t>
      </w:r>
      <w:r w:rsidR="00B616FE">
        <w:rPr>
          <w:rFonts w:ascii="Arial" w:hAnsi="Arial" w:cs="Arial"/>
          <w:color w:val="333333"/>
        </w:rPr>
        <w:t>1</w:t>
      </w:r>
      <w:r w:rsidRPr="00F331F4">
        <w:rPr>
          <w:rFonts w:ascii="Arial" w:hAnsi="Arial" w:cs="Arial"/>
          <w:color w:val="333333"/>
        </w:rPr>
        <w:t>.3. При личном приеме гражданин предъявляет документ, удостоверяющий его личность.</w:t>
      </w:r>
    </w:p>
    <w:p w:rsidR="00FE4BA3" w:rsidRPr="00F331F4" w:rsidRDefault="00FE4BA3" w:rsidP="00B616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1</w:t>
      </w:r>
      <w:r w:rsidR="00B616FE">
        <w:rPr>
          <w:rFonts w:ascii="Arial" w:hAnsi="Arial" w:cs="Arial"/>
          <w:color w:val="333333"/>
        </w:rPr>
        <w:t>1</w:t>
      </w:r>
      <w:r w:rsidRPr="00F331F4">
        <w:rPr>
          <w:rFonts w:ascii="Arial" w:hAnsi="Arial" w:cs="Arial"/>
          <w:color w:val="333333"/>
        </w:rPr>
        <w:t>.4. Содержание устного обращения заносится в карточку личного приема гражданина. В случае</w:t>
      </w:r>
      <w:proofErr w:type="gramStart"/>
      <w:r w:rsidRPr="00F331F4">
        <w:rPr>
          <w:rFonts w:ascii="Arial" w:hAnsi="Arial" w:cs="Arial"/>
          <w:color w:val="333333"/>
        </w:rPr>
        <w:t>,</w:t>
      </w:r>
      <w:proofErr w:type="gramEnd"/>
      <w:r w:rsidRPr="00F331F4">
        <w:rPr>
          <w:rFonts w:ascii="Arial" w:hAnsi="Arial" w:cs="Arial"/>
          <w:color w:val="333333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E4BA3" w:rsidRPr="00F331F4" w:rsidRDefault="00FE4BA3" w:rsidP="00B616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1</w:t>
      </w:r>
      <w:r w:rsidR="00B616FE">
        <w:rPr>
          <w:rFonts w:ascii="Arial" w:hAnsi="Arial" w:cs="Arial"/>
          <w:color w:val="333333"/>
        </w:rPr>
        <w:t>1</w:t>
      </w:r>
      <w:r w:rsidRPr="00F331F4">
        <w:rPr>
          <w:rFonts w:ascii="Arial" w:hAnsi="Arial" w:cs="Arial"/>
          <w:color w:val="333333"/>
        </w:rPr>
        <w:t>.4. 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FE4BA3" w:rsidRPr="00F331F4" w:rsidRDefault="00FE4BA3" w:rsidP="00B616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1</w:t>
      </w:r>
      <w:r w:rsidR="00B616FE">
        <w:rPr>
          <w:rFonts w:ascii="Arial" w:hAnsi="Arial" w:cs="Arial"/>
          <w:color w:val="333333"/>
        </w:rPr>
        <w:t>1</w:t>
      </w:r>
      <w:r w:rsidRPr="00F331F4">
        <w:rPr>
          <w:rFonts w:ascii="Arial" w:hAnsi="Arial" w:cs="Arial"/>
          <w:color w:val="333333"/>
        </w:rPr>
        <w:t>.5. В случае</w:t>
      </w:r>
      <w:proofErr w:type="gramStart"/>
      <w:r w:rsidRPr="00F331F4">
        <w:rPr>
          <w:rFonts w:ascii="Arial" w:hAnsi="Arial" w:cs="Arial"/>
          <w:color w:val="333333"/>
        </w:rPr>
        <w:t>,</w:t>
      </w:r>
      <w:proofErr w:type="gramEnd"/>
      <w:r w:rsidRPr="00F331F4">
        <w:rPr>
          <w:rFonts w:ascii="Arial" w:hAnsi="Arial" w:cs="Arial"/>
          <w:color w:val="333333"/>
        </w:rPr>
        <w:t xml:space="preserve"> если в обращении содержатся вопросы, решение которых не входит в компетенцию образовательной организации, гражданину дается разъяснение, куда и в каком порядке ему следует обратиться.</w:t>
      </w:r>
    </w:p>
    <w:p w:rsidR="00FE4BA3" w:rsidRPr="00F331F4" w:rsidRDefault="00FE4BA3" w:rsidP="00B616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331F4">
        <w:rPr>
          <w:rFonts w:ascii="Arial" w:hAnsi="Arial" w:cs="Arial"/>
          <w:color w:val="333333"/>
        </w:rPr>
        <w:t>1</w:t>
      </w:r>
      <w:r w:rsidR="00B616FE">
        <w:rPr>
          <w:rFonts w:ascii="Arial" w:hAnsi="Arial" w:cs="Arial"/>
          <w:color w:val="333333"/>
        </w:rPr>
        <w:t>1</w:t>
      </w:r>
      <w:r w:rsidRPr="00F331F4">
        <w:rPr>
          <w:rFonts w:ascii="Arial" w:hAnsi="Arial" w:cs="Arial"/>
          <w:color w:val="333333"/>
        </w:rPr>
        <w:t>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E4BA3" w:rsidRPr="00F331F4" w:rsidRDefault="00FE4BA3" w:rsidP="00B616FE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</w:rPr>
      </w:pPr>
      <w:r w:rsidRPr="00F331F4">
        <w:rPr>
          <w:rStyle w:val="a4"/>
          <w:rFonts w:ascii="Arial" w:hAnsi="Arial" w:cs="Arial"/>
          <w:color w:val="333333"/>
        </w:rPr>
        <w:lastRenderedPageBreak/>
        <w:t>1</w:t>
      </w:r>
      <w:r w:rsidR="00B616FE">
        <w:rPr>
          <w:rStyle w:val="a4"/>
          <w:rFonts w:ascii="Arial" w:hAnsi="Arial" w:cs="Arial"/>
          <w:color w:val="333333"/>
        </w:rPr>
        <w:t>2</w:t>
      </w:r>
      <w:r w:rsidRPr="00F331F4">
        <w:rPr>
          <w:rStyle w:val="a4"/>
          <w:rFonts w:ascii="Arial" w:hAnsi="Arial" w:cs="Arial"/>
          <w:color w:val="333333"/>
        </w:rPr>
        <w:t xml:space="preserve">. </w:t>
      </w:r>
      <w:proofErr w:type="gramStart"/>
      <w:r w:rsidRPr="00F331F4">
        <w:rPr>
          <w:rStyle w:val="a4"/>
          <w:rFonts w:ascii="Arial" w:hAnsi="Arial" w:cs="Arial"/>
          <w:color w:val="333333"/>
        </w:rPr>
        <w:t>Контроль за</w:t>
      </w:r>
      <w:proofErr w:type="gramEnd"/>
      <w:r w:rsidRPr="00F331F4">
        <w:rPr>
          <w:rStyle w:val="a4"/>
          <w:rFonts w:ascii="Arial" w:hAnsi="Arial" w:cs="Arial"/>
          <w:color w:val="333333"/>
        </w:rPr>
        <w:t xml:space="preserve"> соблюдением порядка рассмотрения обращений</w:t>
      </w:r>
    </w:p>
    <w:p w:rsidR="00FE4BA3" w:rsidRPr="00F331F4" w:rsidRDefault="00B616FE" w:rsidP="00B616FE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12.1. </w:t>
      </w:r>
      <w:r w:rsidR="00FE4BA3" w:rsidRPr="00F331F4">
        <w:rPr>
          <w:rFonts w:ascii="Arial" w:hAnsi="Arial" w:cs="Arial"/>
          <w:color w:val="333333"/>
        </w:rPr>
        <w:t xml:space="preserve">Образовательная организация осуществляет в пределах своей компетенции </w:t>
      </w:r>
      <w:proofErr w:type="gramStart"/>
      <w:r w:rsidR="00FE4BA3" w:rsidRPr="00F331F4">
        <w:rPr>
          <w:rFonts w:ascii="Arial" w:hAnsi="Arial" w:cs="Arial"/>
          <w:color w:val="333333"/>
        </w:rPr>
        <w:t>контроль за</w:t>
      </w:r>
      <w:proofErr w:type="gramEnd"/>
      <w:r w:rsidR="00FE4BA3" w:rsidRPr="00F331F4">
        <w:rPr>
          <w:rFonts w:ascii="Arial" w:hAnsi="Arial" w:cs="Arial"/>
          <w:color w:val="333333"/>
        </w:rPr>
        <w:t xml:space="preserve"> соблюдением порядка рассмотрения обращений, анализируют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FE4BA3" w:rsidRPr="00F331F4" w:rsidRDefault="00FE4BA3" w:rsidP="007F7E9C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</w:rPr>
      </w:pPr>
      <w:r w:rsidRPr="00F331F4">
        <w:rPr>
          <w:rStyle w:val="a4"/>
          <w:rFonts w:ascii="Arial" w:hAnsi="Arial" w:cs="Arial"/>
          <w:color w:val="333333"/>
        </w:rPr>
        <w:t>1</w:t>
      </w:r>
      <w:r w:rsidR="007F7E9C">
        <w:rPr>
          <w:rStyle w:val="a4"/>
          <w:rFonts w:ascii="Arial" w:hAnsi="Arial" w:cs="Arial"/>
          <w:color w:val="333333"/>
        </w:rPr>
        <w:t>3</w:t>
      </w:r>
      <w:r w:rsidRPr="00F331F4">
        <w:rPr>
          <w:rStyle w:val="a4"/>
          <w:rFonts w:ascii="Arial" w:hAnsi="Arial" w:cs="Arial"/>
          <w:color w:val="333333"/>
        </w:rPr>
        <w:t>. Ответственность за нарушение настоящего Порядка</w:t>
      </w:r>
    </w:p>
    <w:p w:rsidR="00FE4BA3" w:rsidRPr="00F331F4" w:rsidRDefault="007F7E9C" w:rsidP="007F7E9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13.1. </w:t>
      </w:r>
      <w:r w:rsidR="00FE4BA3" w:rsidRPr="00F331F4">
        <w:rPr>
          <w:rFonts w:ascii="Arial" w:hAnsi="Arial" w:cs="Arial"/>
          <w:color w:val="333333"/>
        </w:rPr>
        <w:t>Лица, виновные в нарушении настоящего Порядка, несут ответственность, предусмотренную </w:t>
      </w:r>
      <w:hyperlink r:id="rId16" w:history="1">
        <w:r w:rsidR="00FE4BA3" w:rsidRPr="00F331F4">
          <w:rPr>
            <w:rStyle w:val="a5"/>
            <w:rFonts w:ascii="Arial" w:hAnsi="Arial" w:cs="Arial"/>
            <w:color w:val="000000"/>
          </w:rPr>
          <w:t>законодательством</w:t>
        </w:r>
      </w:hyperlink>
      <w:r>
        <w:rPr>
          <w:rFonts w:ascii="Arial" w:hAnsi="Arial" w:cs="Arial"/>
          <w:color w:val="333333"/>
        </w:rPr>
        <w:t xml:space="preserve"> </w:t>
      </w:r>
      <w:r w:rsidR="00FE4BA3" w:rsidRPr="00F331F4">
        <w:rPr>
          <w:rFonts w:ascii="Arial" w:hAnsi="Arial" w:cs="Arial"/>
          <w:color w:val="333333"/>
        </w:rPr>
        <w:t>Российской Федерации.</w:t>
      </w:r>
    </w:p>
    <w:p w:rsidR="00FE4BA3" w:rsidRPr="00F331F4" w:rsidRDefault="00FE4BA3" w:rsidP="00FE4BA3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</w:p>
    <w:p w:rsidR="00337CB4" w:rsidRPr="00F331F4" w:rsidRDefault="00337CB4">
      <w:pPr>
        <w:rPr>
          <w:sz w:val="24"/>
          <w:szCs w:val="24"/>
        </w:rPr>
      </w:pPr>
    </w:p>
    <w:sectPr w:rsidR="00337CB4" w:rsidRPr="00F3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7A"/>
    <w:rsid w:val="000B3CCD"/>
    <w:rsid w:val="000D6BA4"/>
    <w:rsid w:val="00331DAF"/>
    <w:rsid w:val="00337CB4"/>
    <w:rsid w:val="0043306D"/>
    <w:rsid w:val="004753F4"/>
    <w:rsid w:val="0049642B"/>
    <w:rsid w:val="005C2374"/>
    <w:rsid w:val="00674F72"/>
    <w:rsid w:val="007F7E9C"/>
    <w:rsid w:val="00946002"/>
    <w:rsid w:val="0098735A"/>
    <w:rsid w:val="00B616FE"/>
    <w:rsid w:val="00B82399"/>
    <w:rsid w:val="00C85A46"/>
    <w:rsid w:val="00EF537A"/>
    <w:rsid w:val="00F331F4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BA3"/>
    <w:rPr>
      <w:b/>
      <w:bCs/>
    </w:rPr>
  </w:style>
  <w:style w:type="character" w:styleId="a5">
    <w:name w:val="Hyperlink"/>
    <w:basedOn w:val="a0"/>
    <w:uiPriority w:val="99"/>
    <w:semiHidden/>
    <w:unhideWhenUsed/>
    <w:rsid w:val="00FE4B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BA3"/>
    <w:rPr>
      <w:b/>
      <w:bCs/>
    </w:rPr>
  </w:style>
  <w:style w:type="character" w:styleId="a5">
    <w:name w:val="Hyperlink"/>
    <w:basedOn w:val="a0"/>
    <w:uiPriority w:val="99"/>
    <w:semiHidden/>
    <w:unhideWhenUsed/>
    <w:rsid w:val="00FE4B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D846C398B3481CB94CBA708F974EFC1232C8AF33097CB4DB5B5B7E24A3A88267BE3A55C7B9DFAMCOAJ" TargetMode="External"/><Relationship Id="rId13" Type="http://schemas.openxmlformats.org/officeDocument/2006/relationships/hyperlink" Target="http://ds-sokol-vp.ucoz.ru/load/lokalnye_normativnye_akty/porjadok_rassmotrenija_obrashhenij_grazhdan/4-1-0-7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8ECEF4DC6ED0B9248C4A2E92AD1E86F154DDA4E6BCC1BE1943Ct0pBI" TargetMode="External"/><Relationship Id="rId12" Type="http://schemas.openxmlformats.org/officeDocument/2006/relationships/hyperlink" Target="consultantplus://offline/ref=4E2307D15FAB9C3B1DD1CA7C496AB62ECD4C92E333B7497C8D248C98639995A39A334CEE1CE43471g1N9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5E3B3B845678957F0D8272B8436F661C38A2B23C9707551B80BD8D7E70DE17077CD63118C3hFN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D846C398B3481CB94CBA708F974EFC1232C8AF33097CB4DB5B5B7E24A3A88267BE3A55C7B9DFDMCO1J" TargetMode="External"/><Relationship Id="rId11" Type="http://schemas.openxmlformats.org/officeDocument/2006/relationships/hyperlink" Target="consultantplus://offline/ref=4E2307D15FAB9C3B1DD1CA7C496AB62EC5499AE935BF1476857D809Ag6N4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E2307D15FAB9C3B1DD1CA7C496AB62EC5499AE935BF1476857D809Ag6N4M" TargetMode="External"/><Relationship Id="rId10" Type="http://schemas.openxmlformats.org/officeDocument/2006/relationships/hyperlink" Target="consultantplus://offline/ref=BCCD846C398B3481CB94CBA708F974EFC121298EF43097CB4DB5B5B7E2M4O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D846C398B3481CB94CBA708F974EFC827298AF53ECAC145ECB9B5E545659F2132EFA45C7B9FMFOFJ" TargetMode="External"/><Relationship Id="rId14" Type="http://schemas.openxmlformats.org/officeDocument/2006/relationships/hyperlink" Target="consultantplus://offline/ref=4E2307D15FAB9C3B1DD1CA7C496AB62ECD4C92E333B7497C8D248C98639995A39A334CEE1CE43172g1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21</cp:revision>
  <dcterms:created xsi:type="dcterms:W3CDTF">2018-08-13T23:46:00Z</dcterms:created>
  <dcterms:modified xsi:type="dcterms:W3CDTF">2019-02-01T03:27:00Z</dcterms:modified>
</cp:coreProperties>
</file>